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6F" w:rsidRPr="0012036F" w:rsidRDefault="0012036F" w:rsidP="0012036F">
      <w:pPr>
        <w:jc w:val="right"/>
        <w:rPr>
          <w:sz w:val="24"/>
          <w:szCs w:val="24"/>
        </w:rPr>
      </w:pPr>
      <w:r w:rsidRPr="0012036F">
        <w:rPr>
          <w:sz w:val="24"/>
          <w:szCs w:val="24"/>
        </w:rPr>
        <w:t>Приложение 1</w:t>
      </w:r>
    </w:p>
    <w:p w:rsidR="0012036F" w:rsidRPr="0012036F" w:rsidRDefault="0012036F" w:rsidP="0012036F">
      <w:pPr>
        <w:spacing w:after="200"/>
        <w:jc w:val="right"/>
        <w:rPr>
          <w:sz w:val="24"/>
          <w:szCs w:val="24"/>
        </w:rPr>
      </w:pPr>
      <w:r w:rsidRPr="0012036F">
        <w:rPr>
          <w:sz w:val="24"/>
          <w:szCs w:val="24"/>
        </w:rPr>
        <w:t>к приказу № 22-100 от 26 мая 2023 г.</w:t>
      </w:r>
    </w:p>
    <w:p w:rsidR="0012036F" w:rsidRPr="0012036F" w:rsidRDefault="0012036F" w:rsidP="0012036F">
      <w:pPr>
        <w:pStyle w:val="2"/>
        <w:jc w:val="center"/>
        <w:rPr>
          <w:rFonts w:eastAsia="Calibri" w:cs="Times New Roman"/>
          <w:szCs w:val="24"/>
          <w:lang w:eastAsia="en-US"/>
        </w:rPr>
      </w:pPr>
      <w:r w:rsidRPr="0012036F">
        <w:rPr>
          <w:rFonts w:eastAsia="Calibri" w:cs="Times New Roman"/>
          <w:b/>
          <w:szCs w:val="24"/>
          <w:lang w:eastAsia="en-US"/>
        </w:rPr>
        <w:t xml:space="preserve">Регламент работы с формой направления сведений, информации и документов о научно-исследовательской, опытно-конструкторской и технологической работе гражданского назначения, к выполнению которой субъекты научной и (или) научно-технической деятельности и субъекты инновационной деятельности независимо от их организационно-правовой формы и формы собственности приступили в случаях, предусмотренных абзацем вторым пункта 2 Положения 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назначения, утвержденного постановлением Правительства Российской Федерации от 12 апреля 2013 г. № 327 (Форма, сведения о НИОКТР) </w:t>
      </w:r>
      <w:r w:rsidRPr="0012036F">
        <w:rPr>
          <w:rFonts w:eastAsia="Calibri" w:cs="Times New Roman"/>
          <w:b/>
          <w:szCs w:val="24"/>
          <w:lang w:eastAsia="en-US"/>
        </w:rPr>
        <w:br/>
      </w:r>
    </w:p>
    <w:p w:rsidR="0012036F" w:rsidRPr="0012036F" w:rsidRDefault="0012036F" w:rsidP="0012036F">
      <w:pPr>
        <w:widowControl w:val="0"/>
        <w:autoSpaceDE w:val="0"/>
        <w:autoSpaceDN w:val="0"/>
        <w:spacing w:after="200"/>
        <w:rPr>
          <w:sz w:val="24"/>
          <w:szCs w:val="24"/>
        </w:rPr>
      </w:pPr>
      <w:r w:rsidRPr="0012036F">
        <w:rPr>
          <w:sz w:val="24"/>
          <w:szCs w:val="24"/>
        </w:rPr>
        <w:t xml:space="preserve">Форма, сведения о НИОКТР, является </w:t>
      </w:r>
      <w:r w:rsidRPr="0012036F">
        <w:rPr>
          <w:b/>
          <w:sz w:val="24"/>
          <w:szCs w:val="24"/>
        </w:rPr>
        <w:t>неотъемлемой составляющей</w:t>
      </w:r>
      <w:r w:rsidRPr="0012036F">
        <w:rPr>
          <w:sz w:val="24"/>
          <w:szCs w:val="24"/>
        </w:rPr>
        <w:t xml:space="preserve"> </w:t>
      </w:r>
      <w:r w:rsidRPr="0012036F">
        <w:rPr>
          <w:b/>
          <w:sz w:val="24"/>
          <w:szCs w:val="24"/>
        </w:rPr>
        <w:t>отчетной документации</w:t>
      </w:r>
      <w:r w:rsidRPr="0012036F">
        <w:rPr>
          <w:sz w:val="24"/>
          <w:szCs w:val="24"/>
        </w:rPr>
        <w:t>, подтверждающей выполнение условий договора (далее – Договор), заключенного ФГБУ «Фонд содействия развитию малых форм предприятий в научно-технической сфере (далее – Фонд или Заказчик) с контрагентом (далее – Исполнитель), в ходе которого Исполнителем выполняются научно-исследовательские и опытно-конструкторские работы (далее – НИОКТР). Форма составляется на русском языке на момент начала НИОКТР.</w:t>
      </w:r>
    </w:p>
    <w:p w:rsidR="0012036F" w:rsidRPr="0012036F" w:rsidRDefault="0012036F" w:rsidP="001203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6F">
        <w:rPr>
          <w:rFonts w:ascii="Times New Roman" w:hAnsi="Times New Roman" w:cs="Times New Roman"/>
          <w:sz w:val="24"/>
          <w:szCs w:val="24"/>
        </w:rPr>
        <w:t>1.</w:t>
      </w:r>
      <w:r w:rsidRPr="0012036F">
        <w:rPr>
          <w:rFonts w:ascii="Times New Roman" w:hAnsi="Times New Roman" w:cs="Times New Roman"/>
          <w:b/>
          <w:sz w:val="24"/>
          <w:szCs w:val="24"/>
        </w:rPr>
        <w:t xml:space="preserve"> Зарегистрируйтесь</w:t>
      </w:r>
      <w:r w:rsidRPr="0012036F">
        <w:rPr>
          <w:rFonts w:ascii="Times New Roman" w:hAnsi="Times New Roman" w:cs="Times New Roman"/>
          <w:sz w:val="24"/>
          <w:szCs w:val="24"/>
        </w:rPr>
        <w:t xml:space="preserve"> в качестве Исполнителя НИОКТР на официальном сайте </w:t>
      </w:r>
      <w:hyperlink r:id="rId7" w:history="1">
        <w:r w:rsidR="002F11E6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gisnauka.ru</w:t>
        </w:r>
      </w:hyperlink>
      <w:r w:rsidRPr="0012036F">
        <w:rPr>
          <w:rFonts w:ascii="Times New Roman" w:hAnsi="Times New Roman" w:cs="Times New Roman"/>
          <w:sz w:val="24"/>
          <w:szCs w:val="24"/>
        </w:rPr>
        <w:t>.</w:t>
      </w:r>
    </w:p>
    <w:p w:rsidR="0012036F" w:rsidRPr="0012036F" w:rsidRDefault="0012036F" w:rsidP="001203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6F">
        <w:rPr>
          <w:rFonts w:ascii="Times New Roman" w:hAnsi="Times New Roman" w:cs="Times New Roman"/>
          <w:sz w:val="24"/>
          <w:szCs w:val="24"/>
        </w:rPr>
        <w:t xml:space="preserve">2. </w:t>
      </w:r>
      <w:r w:rsidRPr="0012036F">
        <w:rPr>
          <w:rFonts w:ascii="Times New Roman" w:hAnsi="Times New Roman" w:cs="Times New Roman"/>
          <w:b/>
          <w:sz w:val="24"/>
          <w:szCs w:val="24"/>
        </w:rPr>
        <w:t>Все Формы направления сведений подписываются Э</w:t>
      </w:r>
      <w:r w:rsidR="0054487C">
        <w:rPr>
          <w:rFonts w:ascii="Times New Roman" w:hAnsi="Times New Roman" w:cs="Times New Roman"/>
          <w:b/>
          <w:sz w:val="24"/>
          <w:szCs w:val="24"/>
        </w:rPr>
        <w:t>Ц</w:t>
      </w:r>
      <w:r w:rsidRPr="0012036F">
        <w:rPr>
          <w:rFonts w:ascii="Times New Roman" w:hAnsi="Times New Roman" w:cs="Times New Roman"/>
          <w:b/>
          <w:sz w:val="24"/>
          <w:szCs w:val="24"/>
        </w:rPr>
        <w:t>П.</w:t>
      </w:r>
    </w:p>
    <w:p w:rsidR="0012036F" w:rsidRPr="0012036F" w:rsidRDefault="0012036F" w:rsidP="001203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6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36F">
        <w:rPr>
          <w:rFonts w:ascii="Times New Roman" w:hAnsi="Times New Roman" w:cs="Times New Roman"/>
          <w:b/>
          <w:sz w:val="24"/>
          <w:szCs w:val="24"/>
        </w:rPr>
        <w:t xml:space="preserve">Заполнение </w:t>
      </w:r>
      <w:r w:rsidRPr="0012036F">
        <w:rPr>
          <w:rFonts w:ascii="Times New Roman" w:hAnsi="Times New Roman" w:cs="Times New Roman"/>
          <w:sz w:val="24"/>
          <w:szCs w:val="24"/>
        </w:rPr>
        <w:t xml:space="preserve">Формы Исполнителем производится </w:t>
      </w:r>
      <w:r w:rsidRPr="0012036F">
        <w:rPr>
          <w:rFonts w:ascii="Times New Roman" w:hAnsi="Times New Roman" w:cs="Times New Roman"/>
          <w:b/>
          <w:sz w:val="24"/>
          <w:szCs w:val="24"/>
        </w:rPr>
        <w:t>в личном кабинете</w:t>
      </w:r>
      <w:r w:rsidRPr="0012036F">
        <w:rPr>
          <w:rFonts w:ascii="Times New Roman" w:hAnsi="Times New Roman" w:cs="Times New Roman"/>
          <w:sz w:val="24"/>
          <w:szCs w:val="24"/>
        </w:rPr>
        <w:t xml:space="preserve"> Исполнителя в онлайн-режиме, доступ к которому размещен </w:t>
      </w:r>
      <w:r w:rsidRPr="0012036F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</w:t>
      </w:r>
      <w:hyperlink r:id="rId8" w:history="1">
        <w:r w:rsidR="002F11E6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gisnauka.ru</w:t>
        </w:r>
      </w:hyperlink>
      <w:r w:rsidRPr="0012036F">
        <w:rPr>
          <w:rFonts w:ascii="Times New Roman" w:hAnsi="Times New Roman" w:cs="Times New Roman"/>
          <w:sz w:val="24"/>
          <w:szCs w:val="24"/>
        </w:rPr>
        <w:t xml:space="preserve"> в сети "Интернет".</w:t>
      </w:r>
    </w:p>
    <w:p w:rsidR="0012036F" w:rsidRPr="0012036F" w:rsidRDefault="0012036F" w:rsidP="001203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6F">
        <w:rPr>
          <w:rFonts w:ascii="Times New Roman" w:hAnsi="Times New Roman" w:cs="Times New Roman"/>
          <w:sz w:val="24"/>
          <w:szCs w:val="24"/>
        </w:rPr>
        <w:t>4.</w:t>
      </w:r>
      <w:r w:rsidRPr="0012036F">
        <w:rPr>
          <w:rFonts w:ascii="Times New Roman" w:hAnsi="Times New Roman" w:cs="Times New Roman"/>
          <w:b/>
          <w:sz w:val="24"/>
          <w:szCs w:val="24"/>
        </w:rPr>
        <w:t xml:space="preserve"> Заполнение и</w:t>
      </w:r>
      <w:r w:rsidRPr="0012036F">
        <w:rPr>
          <w:rFonts w:ascii="Times New Roman" w:hAnsi="Times New Roman" w:cs="Times New Roman"/>
          <w:sz w:val="24"/>
          <w:szCs w:val="24"/>
        </w:rPr>
        <w:t xml:space="preserve"> </w:t>
      </w:r>
      <w:r w:rsidRPr="0012036F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Pr="0012036F">
        <w:rPr>
          <w:rFonts w:ascii="Times New Roman" w:hAnsi="Times New Roman" w:cs="Times New Roman"/>
          <w:sz w:val="24"/>
          <w:szCs w:val="24"/>
        </w:rPr>
        <w:t xml:space="preserve">Формы в федеральное государственное автономное научное учреждение "Центр информационных технологий и систем органов исполнительной власти" (далее – </w:t>
      </w:r>
      <w:r w:rsidRPr="0012036F">
        <w:rPr>
          <w:rFonts w:ascii="Times New Roman" w:hAnsi="Times New Roman" w:cs="Times New Roman"/>
          <w:b/>
          <w:sz w:val="24"/>
          <w:szCs w:val="24"/>
        </w:rPr>
        <w:t>ФГАНУ ЦИТиС</w:t>
      </w:r>
      <w:r w:rsidRPr="0012036F">
        <w:rPr>
          <w:rFonts w:ascii="Times New Roman" w:hAnsi="Times New Roman" w:cs="Times New Roman"/>
          <w:sz w:val="24"/>
          <w:szCs w:val="24"/>
        </w:rPr>
        <w:t>) производится Исполнителем в течение 30 рабочих дней с даты начала НИОКТР.</w:t>
      </w:r>
    </w:p>
    <w:p w:rsidR="0012036F" w:rsidRPr="0012036F" w:rsidRDefault="0012036F" w:rsidP="001203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6F">
        <w:rPr>
          <w:rFonts w:ascii="Times New Roman" w:hAnsi="Times New Roman" w:cs="Times New Roman"/>
          <w:sz w:val="24"/>
          <w:szCs w:val="24"/>
        </w:rPr>
        <w:t>Все поля Формы обязательны к заполнению, в незаполненных полях проставляются прочерки.</w:t>
      </w:r>
    </w:p>
    <w:p w:rsidR="0012036F" w:rsidRPr="0012036F" w:rsidRDefault="0012036F" w:rsidP="001203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6F">
        <w:rPr>
          <w:rFonts w:ascii="Times New Roman" w:hAnsi="Times New Roman" w:cs="Times New Roman"/>
          <w:sz w:val="24"/>
          <w:szCs w:val="24"/>
        </w:rPr>
        <w:t>5. После заполнения Форму необходимо отправить в ФГАНУ ЦИТиС на регистрацию. Согласование Формы с Заказчиком (Фондом) не требуется.</w:t>
      </w:r>
    </w:p>
    <w:p w:rsidR="0012036F" w:rsidRPr="0012036F" w:rsidRDefault="0012036F" w:rsidP="001203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6F">
        <w:rPr>
          <w:rFonts w:ascii="Times New Roman" w:hAnsi="Times New Roman" w:cs="Times New Roman"/>
          <w:sz w:val="24"/>
          <w:szCs w:val="24"/>
        </w:rPr>
        <w:t xml:space="preserve">6. Направление Формы в виде электронного документа, подписанного электронной подписью Исполнителя, производится на официальном сайте </w:t>
      </w:r>
      <w:hyperlink r:id="rId9" w:history="1">
        <w:r w:rsidR="002F11E6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gisnauka.ru</w:t>
        </w:r>
      </w:hyperlink>
      <w:r w:rsidRPr="0012036F">
        <w:rPr>
          <w:rFonts w:ascii="Times New Roman" w:hAnsi="Times New Roman" w:cs="Times New Roman"/>
          <w:sz w:val="24"/>
          <w:szCs w:val="24"/>
        </w:rPr>
        <w:t>.</w:t>
      </w:r>
    </w:p>
    <w:p w:rsidR="0012036F" w:rsidRPr="0012036F" w:rsidRDefault="0012036F" w:rsidP="001203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6F">
        <w:rPr>
          <w:rFonts w:ascii="Times New Roman" w:hAnsi="Times New Roman" w:cs="Times New Roman"/>
          <w:sz w:val="24"/>
          <w:szCs w:val="24"/>
        </w:rPr>
        <w:t>7.</w:t>
      </w:r>
      <w:r w:rsidRPr="0012036F">
        <w:rPr>
          <w:rFonts w:ascii="Times New Roman" w:hAnsi="Times New Roman" w:cs="Times New Roman"/>
          <w:b/>
          <w:sz w:val="24"/>
          <w:szCs w:val="24"/>
        </w:rPr>
        <w:t xml:space="preserve"> ФГАНУ ЦИТиС</w:t>
      </w:r>
      <w:r w:rsidRPr="0012036F">
        <w:rPr>
          <w:rFonts w:ascii="Times New Roman" w:hAnsi="Times New Roman" w:cs="Times New Roman"/>
          <w:sz w:val="24"/>
          <w:szCs w:val="24"/>
        </w:rPr>
        <w:t xml:space="preserve">, </w:t>
      </w:r>
      <w:r w:rsidRPr="0012036F">
        <w:rPr>
          <w:rFonts w:ascii="Times New Roman" w:hAnsi="Times New Roman" w:cs="Times New Roman"/>
          <w:b/>
          <w:sz w:val="24"/>
          <w:szCs w:val="24"/>
        </w:rPr>
        <w:t>получив Форму, в течение 10 рабочих дней присваивает ей регистрационный номер</w:t>
      </w:r>
      <w:r w:rsidRPr="0012036F">
        <w:rPr>
          <w:rFonts w:ascii="Times New Roman" w:hAnsi="Times New Roman" w:cs="Times New Roman"/>
          <w:sz w:val="24"/>
          <w:szCs w:val="24"/>
        </w:rPr>
        <w:t xml:space="preserve"> и размещает электронную копию зарегистрированной Формы с регистрационным номером и специальной графической отметкой о факте регистрации (прямоугольный штамп) в личном кабинете Исполнителя на официальном сайте </w:t>
      </w:r>
      <w:hyperlink r:id="rId10" w:history="1">
        <w:r w:rsidR="002F11E6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gisnauka.ru</w:t>
        </w:r>
      </w:hyperlink>
      <w:r w:rsidRPr="0012036F">
        <w:rPr>
          <w:rFonts w:ascii="Times New Roman" w:hAnsi="Times New Roman" w:cs="Times New Roman"/>
          <w:sz w:val="24"/>
          <w:szCs w:val="24"/>
        </w:rPr>
        <w:t>.</w:t>
      </w:r>
    </w:p>
    <w:p w:rsidR="0012036F" w:rsidRPr="0012036F" w:rsidRDefault="0012036F" w:rsidP="001203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6F">
        <w:rPr>
          <w:rFonts w:ascii="Times New Roman" w:hAnsi="Times New Roman" w:cs="Times New Roman"/>
          <w:sz w:val="24"/>
          <w:szCs w:val="24"/>
        </w:rPr>
        <w:t>8.</w:t>
      </w:r>
      <w:r w:rsidRPr="0012036F">
        <w:rPr>
          <w:rFonts w:ascii="Times New Roman" w:hAnsi="Times New Roman" w:cs="Times New Roman"/>
          <w:b/>
          <w:sz w:val="24"/>
          <w:szCs w:val="24"/>
        </w:rPr>
        <w:t xml:space="preserve"> Исполнитель обязан</w:t>
      </w:r>
      <w:r w:rsidRPr="0012036F">
        <w:rPr>
          <w:rFonts w:ascii="Times New Roman" w:hAnsi="Times New Roman" w:cs="Times New Roman"/>
          <w:sz w:val="24"/>
          <w:szCs w:val="24"/>
        </w:rPr>
        <w:t xml:space="preserve"> обеспечивать сохранность электронной копии зарегистрированной Формы, подтверждающей представление документов в ФГАНУ ЦИТиС.</w:t>
      </w:r>
    </w:p>
    <w:p w:rsidR="0012036F" w:rsidRPr="0012036F" w:rsidRDefault="0012036F" w:rsidP="001203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36F">
        <w:rPr>
          <w:rFonts w:ascii="Times New Roman" w:hAnsi="Times New Roman" w:cs="Times New Roman"/>
          <w:sz w:val="24"/>
          <w:szCs w:val="24"/>
        </w:rPr>
        <w:t>9.</w:t>
      </w:r>
      <w:r w:rsidRPr="0012036F">
        <w:rPr>
          <w:rFonts w:ascii="Times New Roman" w:hAnsi="Times New Roman" w:cs="Times New Roman"/>
          <w:b/>
          <w:sz w:val="24"/>
          <w:szCs w:val="24"/>
        </w:rPr>
        <w:t xml:space="preserve"> После присвоения регистрационного номера и получения штампа</w:t>
      </w:r>
      <w:r w:rsidRPr="0012036F">
        <w:rPr>
          <w:rFonts w:ascii="Times New Roman" w:hAnsi="Times New Roman" w:cs="Times New Roman"/>
          <w:sz w:val="24"/>
          <w:szCs w:val="24"/>
        </w:rPr>
        <w:t xml:space="preserve"> </w:t>
      </w:r>
      <w:r w:rsidRPr="0012036F">
        <w:rPr>
          <w:rFonts w:ascii="Times New Roman" w:hAnsi="Times New Roman" w:cs="Times New Roman"/>
          <w:b/>
          <w:sz w:val="24"/>
          <w:szCs w:val="24"/>
        </w:rPr>
        <w:t xml:space="preserve">ФГАНУ ЦИТиС </w:t>
      </w:r>
      <w:r w:rsidRPr="0012036F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12036F">
        <w:rPr>
          <w:rFonts w:ascii="Times New Roman" w:hAnsi="Times New Roman" w:cs="Times New Roman"/>
          <w:b/>
          <w:sz w:val="24"/>
          <w:szCs w:val="24"/>
        </w:rPr>
        <w:t xml:space="preserve">обязан представить </w:t>
      </w:r>
      <w:r w:rsidRPr="0012036F">
        <w:rPr>
          <w:rFonts w:ascii="Times New Roman" w:hAnsi="Times New Roman" w:cs="Times New Roman"/>
          <w:sz w:val="24"/>
          <w:szCs w:val="24"/>
        </w:rPr>
        <w:t>электронный файл Формы</w:t>
      </w:r>
      <w:r w:rsidRPr="0012036F">
        <w:rPr>
          <w:rFonts w:ascii="Times New Roman" w:hAnsi="Times New Roman" w:cs="Times New Roman"/>
          <w:b/>
          <w:sz w:val="24"/>
          <w:szCs w:val="24"/>
        </w:rPr>
        <w:t xml:space="preserve"> в формате </w:t>
      </w:r>
      <w:r w:rsidRPr="0012036F">
        <w:rPr>
          <w:rFonts w:ascii="Times New Roman" w:hAnsi="Times New Roman" w:cs="Times New Roman"/>
          <w:b/>
          <w:sz w:val="24"/>
          <w:szCs w:val="24"/>
          <w:lang w:val="en-US"/>
        </w:rPr>
        <w:t>PDF</w:t>
      </w:r>
      <w:r w:rsidRPr="0012036F">
        <w:rPr>
          <w:rFonts w:ascii="Times New Roman" w:hAnsi="Times New Roman" w:cs="Times New Roman"/>
          <w:b/>
          <w:sz w:val="24"/>
          <w:szCs w:val="24"/>
        </w:rPr>
        <w:t xml:space="preserve"> в АС ФОНД-М</w:t>
      </w:r>
      <w:r w:rsidRPr="0012036F">
        <w:rPr>
          <w:rFonts w:ascii="Times New Roman" w:hAnsi="Times New Roman" w:cs="Times New Roman"/>
          <w:sz w:val="24"/>
          <w:szCs w:val="24"/>
        </w:rPr>
        <w:t>.</w:t>
      </w:r>
    </w:p>
    <w:p w:rsidR="0012036F" w:rsidRPr="0012036F" w:rsidRDefault="0012036F" w:rsidP="001203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036F" w:rsidRPr="0012036F" w:rsidRDefault="0012036F" w:rsidP="001203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2036F" w:rsidRPr="0012036F" w:rsidSect="00783703">
          <w:headerReference w:type="default" r:id="rId11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12036F" w:rsidRPr="0012036F" w:rsidRDefault="0012036F" w:rsidP="0012036F">
      <w:pPr>
        <w:pStyle w:val="2"/>
        <w:rPr>
          <w:rFonts w:cs="Times New Roman"/>
          <w:b/>
          <w:szCs w:val="24"/>
        </w:rPr>
      </w:pPr>
      <w:r w:rsidRPr="0012036F">
        <w:rPr>
          <w:rFonts w:cs="Times New Roman"/>
          <w:b/>
          <w:szCs w:val="24"/>
        </w:rPr>
        <w:lastRenderedPageBreak/>
        <w:t>Правила заполнения Формы, сведения о НИОКТР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В Форму, сведения о НИОКТР, вносятся следующие данные: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Style w:val="20"/>
          <w:rFonts w:cs="Times New Roman"/>
          <w:szCs w:val="24"/>
        </w:rPr>
        <w:t xml:space="preserve">1. </w:t>
      </w:r>
      <w:r w:rsidRPr="0012036F">
        <w:rPr>
          <w:rStyle w:val="20"/>
          <w:rFonts w:cs="Times New Roman"/>
          <w:b/>
          <w:szCs w:val="24"/>
        </w:rPr>
        <w:t>Дата направления сведений о начинаемой НИОКТР</w:t>
      </w:r>
      <w:r w:rsidRPr="0012036F">
        <w:rPr>
          <w:rFonts w:cs="Times New Roman"/>
          <w:szCs w:val="24"/>
        </w:rPr>
        <w:t xml:space="preserve"> - присваивается государственной информационной системой при отправке Формы на регистрацию. Номер государственного учета НИОКТР и дата постановки на государственный учет присваиваются системой по итогам государственной регистрации.</w:t>
      </w: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В случае если в ранее зарегистрированный документ, составленный по Форме, вносятся изменения, указывается номер ранее зарегистрированного документа;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Style w:val="20"/>
          <w:rFonts w:cs="Times New Roman"/>
          <w:b/>
          <w:szCs w:val="24"/>
        </w:rPr>
        <w:t>2. Наименование НИОКТР</w:t>
      </w:r>
      <w:r w:rsidRPr="0012036F">
        <w:rPr>
          <w:rFonts w:cs="Times New Roman"/>
          <w:szCs w:val="24"/>
        </w:rPr>
        <w:t xml:space="preserve"> - указывается наименование начинаемой НИОКТР в соответствии с формулировками Договора;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b/>
          <w:szCs w:val="24"/>
        </w:rPr>
        <w:t>3. Аннотация</w:t>
      </w:r>
      <w:r w:rsidRPr="0012036F">
        <w:rPr>
          <w:rFonts w:cs="Times New Roman"/>
          <w:szCs w:val="24"/>
        </w:rPr>
        <w:t xml:space="preserve"> - в краткой свободной форме отражаются планируемые результаты работы, основные ожидаемые характеристики и параметры объекта исследования или разработки. 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 xml:space="preserve">Текст аннотации должен быть кратким и точным, не должен содержать сложных формул, таблиц, рисунков и аббревиатур без их расшифровки (кроме общепринятых), а также сокращенных слов (кроме общепринятых). 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Объем аннотации не должен превышать 1200 знаков;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4. </w:t>
      </w:r>
      <w:r w:rsidRPr="0012036F">
        <w:rPr>
          <w:rFonts w:cs="Times New Roman"/>
          <w:b/>
          <w:szCs w:val="24"/>
        </w:rPr>
        <w:t>Код (шифр) научной темы, присвоенной учредителем (организацией)</w:t>
      </w:r>
      <w:r w:rsidRPr="0012036F">
        <w:rPr>
          <w:rFonts w:cs="Times New Roman"/>
          <w:szCs w:val="24"/>
        </w:rPr>
        <w:t xml:space="preserve"> - указывается код (шифр) темы, определяемый Исполнителем;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5. </w:t>
      </w:r>
      <w:r w:rsidRPr="0012036F">
        <w:rPr>
          <w:rFonts w:cs="Times New Roman"/>
          <w:b/>
          <w:szCs w:val="24"/>
        </w:rPr>
        <w:t>Критические технологии Российской Федерации</w:t>
      </w:r>
      <w:r w:rsidRPr="0012036F">
        <w:rPr>
          <w:rFonts w:cs="Times New Roman"/>
          <w:szCs w:val="24"/>
        </w:rPr>
        <w:t xml:space="preserve"> - указывается значение из справочника государственной информационной системы, предусмотренного пунктом </w:t>
      </w:r>
      <w:hyperlink w:anchor="_45.2._Критические_технологии_1" w:history="1">
        <w:r w:rsidRPr="0012036F">
          <w:rPr>
            <w:rStyle w:val="a3"/>
            <w:rFonts w:cs="Times New Roman"/>
            <w:szCs w:val="24"/>
          </w:rPr>
          <w:t>45.2</w:t>
        </w:r>
      </w:hyperlink>
      <w:r w:rsidRPr="0012036F">
        <w:rPr>
          <w:rFonts w:cs="Times New Roman"/>
          <w:szCs w:val="24"/>
        </w:rPr>
        <w:t>. справочной информации;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6. </w:t>
      </w:r>
      <w:r w:rsidRPr="0012036F">
        <w:rPr>
          <w:rFonts w:cs="Times New Roman"/>
          <w:b/>
          <w:szCs w:val="24"/>
        </w:rPr>
        <w:t>Приоритетные направления Стратегии научно-технологического развития Российской Федерации</w:t>
      </w:r>
      <w:r w:rsidRPr="0012036F">
        <w:rPr>
          <w:rFonts w:cs="Times New Roman"/>
          <w:szCs w:val="24"/>
        </w:rPr>
        <w:t xml:space="preserve"> - указывается значение из справочника государственной информационной системы, предусмотренного пунктом </w:t>
      </w:r>
      <w:hyperlink w:anchor="_45.1.1._Приоритетные_направления" w:history="1">
        <w:r w:rsidRPr="0012036F">
          <w:rPr>
            <w:rStyle w:val="a3"/>
            <w:rFonts w:cs="Times New Roman"/>
            <w:szCs w:val="24"/>
          </w:rPr>
          <w:t>45.1.1</w:t>
        </w:r>
      </w:hyperlink>
      <w:r w:rsidRPr="0012036F">
        <w:rPr>
          <w:rFonts w:cs="Times New Roman"/>
          <w:szCs w:val="24"/>
        </w:rPr>
        <w:t>. справочной информации;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7. </w:t>
      </w:r>
      <w:r w:rsidRPr="0012036F">
        <w:rPr>
          <w:rFonts w:cs="Times New Roman"/>
          <w:b/>
          <w:szCs w:val="24"/>
        </w:rPr>
        <w:t>Научный задел</w:t>
      </w:r>
      <w:r w:rsidRPr="0012036F">
        <w:rPr>
          <w:rFonts w:cs="Times New Roman"/>
          <w:szCs w:val="24"/>
        </w:rPr>
        <w:t xml:space="preserve"> - указываются основные ранее полученные результаты (за последние 3 года), связанные непосредственно с темой НИОКТР, которые могут быть использованы для достижения цели.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Указываются верифицированные ссылки на публикации (не более 10 публикаций), реализованные научно-исследовательские работы по теме НИОКТР (не более 5 научно-исследовательских работ), результаты интеллектуальной деятельности (не более 10 РИД), защищенные диссертации (кандидатские, докторские), доклады по тематике исследования на российских и международных научных (научно-практических) семинарах и конференциях (не более 5 докладов) и другие результаты;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8. </w:t>
      </w:r>
      <w:r w:rsidRPr="0012036F">
        <w:rPr>
          <w:rFonts w:cs="Times New Roman"/>
          <w:b/>
          <w:szCs w:val="24"/>
        </w:rPr>
        <w:t>Приоритетные направления развития науки, технологий и техники Российской Федерации</w:t>
      </w:r>
      <w:r w:rsidRPr="0012036F">
        <w:rPr>
          <w:rFonts w:cs="Times New Roman"/>
          <w:szCs w:val="24"/>
        </w:rPr>
        <w:t xml:space="preserve"> - указывается значение из справочника государственной информационной системы, предусмотренного пунктом </w:t>
      </w:r>
      <w:hyperlink w:anchor="_45.1._Приоритетные_направления" w:history="1">
        <w:r w:rsidRPr="0012036F">
          <w:rPr>
            <w:rStyle w:val="a3"/>
            <w:rFonts w:cs="Times New Roman"/>
            <w:szCs w:val="24"/>
          </w:rPr>
          <w:t>45.1</w:t>
        </w:r>
      </w:hyperlink>
      <w:r w:rsidRPr="0012036F">
        <w:rPr>
          <w:rFonts w:cs="Times New Roman"/>
          <w:szCs w:val="24"/>
        </w:rPr>
        <w:t>. справочной информации;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9. </w:t>
      </w:r>
      <w:r w:rsidRPr="0012036F">
        <w:rPr>
          <w:rFonts w:cs="Times New Roman"/>
          <w:b/>
          <w:szCs w:val="24"/>
        </w:rPr>
        <w:t>Вид исследования (разработки)</w:t>
      </w:r>
      <w:r w:rsidRPr="0012036F">
        <w:rPr>
          <w:rFonts w:cs="Times New Roman"/>
          <w:szCs w:val="24"/>
        </w:rPr>
        <w:t xml:space="preserve"> - выбирается одно или несколько соответствующих значений из перечня, предусмотренного Формой.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Отнесение выполняемых работ к НИОКТР и определение вида регистрируемой работы осуществляется Исполнителем самостоятельно;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lastRenderedPageBreak/>
        <w:t xml:space="preserve">10. </w:t>
      </w:r>
      <w:r w:rsidRPr="0012036F">
        <w:rPr>
          <w:rFonts w:cs="Times New Roman"/>
          <w:b/>
          <w:szCs w:val="24"/>
        </w:rPr>
        <w:t>Тематическая(-ие) рубрика(-и) в соответствии с государственным рубрикатором научно-технической информации (далее - ГРНТИ)</w:t>
      </w:r>
      <w:r w:rsidRPr="0012036F">
        <w:rPr>
          <w:rFonts w:cs="Times New Roman"/>
          <w:szCs w:val="24"/>
        </w:rPr>
        <w:t xml:space="preserve"> - указывается тематическая рубрика (направление исследований и (или) разработок), соответствующая выполняемой НИОКТР. При необходимости указывается несколько тематических рубрик.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rPr>
          <w:b/>
          <w:sz w:val="24"/>
          <w:szCs w:val="24"/>
          <w:u w:val="single"/>
        </w:rPr>
      </w:pPr>
      <w:r w:rsidRPr="0012036F">
        <w:rPr>
          <w:b/>
          <w:sz w:val="24"/>
          <w:szCs w:val="24"/>
          <w:u w:val="single"/>
        </w:rPr>
        <w:t>Индекс Универсальной десятичной классификации проставляется автоматически в соответствии с указанными тематическими рубриками.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ГРНТИ заполняется в соответствии с ГОСТ Р 7.0.49-2007 Национальный стандарт Российской Федерации. Система стандартов по информации, библиотечному и издательскому делу. Государственный рубрикатор научно-технической информации. Структура, правила использования и ведения (утвержден и введен в действие приказом Федерального агентства по техническому регулированию и метрологии от 12 марта 2007 г. № 29-ст) (М., Стандартинформ, 2007);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11. </w:t>
      </w:r>
      <w:r w:rsidRPr="0012036F">
        <w:rPr>
          <w:rFonts w:cs="Times New Roman"/>
          <w:b/>
          <w:szCs w:val="24"/>
        </w:rPr>
        <w:t>Классификатор, разработанный Организацией экономического сотрудничества и развития (далее - ОЭСР)</w:t>
      </w:r>
      <w:r w:rsidRPr="0012036F">
        <w:rPr>
          <w:rFonts w:cs="Times New Roman"/>
          <w:szCs w:val="24"/>
        </w:rPr>
        <w:t xml:space="preserve"> - указывается значение из справочника государственной информационной системы, предусмотренного пунктом </w:t>
      </w:r>
      <w:hyperlink w:anchor="_45.3._Классификатор,_разработанный" w:history="1">
        <w:r w:rsidRPr="0012036F">
          <w:rPr>
            <w:rStyle w:val="a3"/>
            <w:rFonts w:cs="Times New Roman"/>
            <w:szCs w:val="24"/>
          </w:rPr>
          <w:t>45.3</w:t>
        </w:r>
      </w:hyperlink>
      <w:r w:rsidRPr="0012036F">
        <w:rPr>
          <w:rFonts w:cs="Times New Roman"/>
          <w:szCs w:val="24"/>
        </w:rPr>
        <w:t>. справочной информации;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12. </w:t>
      </w:r>
      <w:r w:rsidRPr="0012036F">
        <w:rPr>
          <w:rStyle w:val="20"/>
          <w:rFonts w:cs="Times New Roman"/>
          <w:b/>
          <w:szCs w:val="24"/>
        </w:rPr>
        <w:t>Обоснование междисциплинарного подхода (в случае указания разных тематических рубрик первого уровня ГРНТИ/ОЭСР)</w:t>
      </w:r>
      <w:r w:rsidRPr="0012036F">
        <w:rPr>
          <w:rStyle w:val="20"/>
          <w:rFonts w:cs="Times New Roman"/>
          <w:szCs w:val="24"/>
        </w:rPr>
        <w:t xml:space="preserve"> - в краткой свободной форме обосновывается междисциплинарный характер работы, относящейся к разным тематическим рубрикам.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В случае соответствия тем одному коду классификаторов ГРНТИ/ОЭСР описание не приводится;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lastRenderedPageBreak/>
        <w:t xml:space="preserve">13. </w:t>
      </w:r>
      <w:r w:rsidRPr="0012036F">
        <w:rPr>
          <w:rFonts w:cs="Times New Roman"/>
          <w:b/>
          <w:szCs w:val="24"/>
        </w:rPr>
        <w:t>Ключевые слова</w:t>
      </w:r>
      <w:r w:rsidRPr="0012036F">
        <w:rPr>
          <w:rFonts w:cs="Times New Roman"/>
          <w:szCs w:val="24"/>
        </w:rPr>
        <w:t xml:space="preserve"> - указываются от одного до десяти слов или словосочетаний, характеризующих тематику НИОКТР. Ключевые слова набираются прописными буквами в именительном падеже;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14. </w:t>
      </w:r>
      <w:r w:rsidRPr="0012036F">
        <w:rPr>
          <w:rFonts w:cs="Times New Roman"/>
          <w:b/>
          <w:szCs w:val="24"/>
        </w:rPr>
        <w:t>Наименование государственной программы</w:t>
      </w:r>
      <w:r w:rsidRPr="0012036F">
        <w:rPr>
          <w:rFonts w:cs="Times New Roman"/>
          <w:szCs w:val="24"/>
        </w:rPr>
        <w:t xml:space="preserve"> </w:t>
      </w:r>
      <w:r w:rsidRPr="0012036F">
        <w:rPr>
          <w:rFonts w:cs="Times New Roman"/>
          <w:b/>
          <w:szCs w:val="24"/>
        </w:rPr>
        <w:t>Российской Федерации, в соответствии с которой проводится работа</w:t>
      </w:r>
      <w:r w:rsidRPr="0012036F">
        <w:rPr>
          <w:rFonts w:cs="Times New Roman"/>
          <w:szCs w:val="24"/>
        </w:rPr>
        <w:t xml:space="preserve"> – указывается наименование государственной программы Российской Федерации в соответствии со справочником государственной информационной системы, предусмотренного пунктом </w:t>
      </w:r>
      <w:hyperlink w:anchor="_45.4._Наименование_государственной_1" w:history="1">
        <w:r w:rsidRPr="0012036F">
          <w:rPr>
            <w:rStyle w:val="a3"/>
            <w:rFonts w:cs="Times New Roman"/>
            <w:szCs w:val="24"/>
          </w:rPr>
          <w:t>45.4</w:t>
        </w:r>
      </w:hyperlink>
      <w:r w:rsidRPr="0012036F">
        <w:rPr>
          <w:rFonts w:cs="Times New Roman"/>
          <w:szCs w:val="24"/>
        </w:rPr>
        <w:t>. справочной информации;</w:t>
      </w:r>
      <w:r w:rsidRPr="0012036F">
        <w:rPr>
          <w:rFonts w:cs="Times New Roman"/>
          <w:b/>
          <w:szCs w:val="24"/>
          <w:u w:val="single"/>
        </w:rPr>
        <w:t xml:space="preserve"> Заполняется, если работа проводится в рамках такой программы, в остальных случаях проставляется прочерк!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15. </w:t>
      </w:r>
      <w:r w:rsidRPr="0012036F">
        <w:rPr>
          <w:rFonts w:cs="Times New Roman"/>
          <w:b/>
          <w:szCs w:val="24"/>
        </w:rPr>
        <w:t>Наименование федеральной целевой программы, в соответствии с которой проводится работа</w:t>
      </w:r>
      <w:r w:rsidRPr="0012036F">
        <w:rPr>
          <w:rFonts w:cs="Times New Roman"/>
          <w:szCs w:val="24"/>
        </w:rPr>
        <w:t xml:space="preserve"> - указывается наименование федеральной целевой программы в соответствии со справочником государственной информационной системы, предусмотренного пунктом </w:t>
      </w:r>
      <w:hyperlink w:anchor="_45.5._Наименование_федеральной" w:history="1">
        <w:r w:rsidRPr="0012036F">
          <w:rPr>
            <w:rStyle w:val="a3"/>
            <w:rFonts w:cs="Times New Roman"/>
            <w:szCs w:val="24"/>
          </w:rPr>
          <w:t>45.5</w:t>
        </w:r>
      </w:hyperlink>
      <w:r w:rsidRPr="0012036F">
        <w:rPr>
          <w:rFonts w:cs="Times New Roman"/>
          <w:szCs w:val="24"/>
        </w:rPr>
        <w:t xml:space="preserve">. справочной информации; </w:t>
      </w:r>
      <w:r w:rsidRPr="0012036F">
        <w:rPr>
          <w:rFonts w:cs="Times New Roman"/>
          <w:b/>
          <w:szCs w:val="24"/>
          <w:u w:val="single"/>
        </w:rPr>
        <w:t>Заполняется, если работа проводится в рамках такой программы, в остальных случаях проставляется прочерк!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16. </w:t>
      </w:r>
      <w:r w:rsidRPr="0012036F">
        <w:rPr>
          <w:rFonts w:cs="Times New Roman"/>
          <w:b/>
          <w:szCs w:val="24"/>
        </w:rPr>
        <w:t>Наименование межгосударственной целевой программы</w:t>
      </w:r>
      <w:r w:rsidRPr="0012036F">
        <w:rPr>
          <w:rFonts w:cs="Times New Roman"/>
          <w:szCs w:val="24"/>
        </w:rPr>
        <w:t xml:space="preserve"> - указывается наименование межгосударственной целевой программы, в осуществлении которой участвует Российская Федерация;</w:t>
      </w:r>
      <w:r w:rsidRPr="0012036F">
        <w:rPr>
          <w:rFonts w:cs="Times New Roman"/>
          <w:b/>
          <w:szCs w:val="24"/>
          <w:u w:val="single"/>
        </w:rPr>
        <w:t xml:space="preserve"> Заполняется, если работа проводится в рамках такой программы, в остальных случаях проставляется прочерк!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17. </w:t>
      </w:r>
      <w:r w:rsidRPr="0012036F">
        <w:rPr>
          <w:rFonts w:cs="Times New Roman"/>
          <w:b/>
          <w:szCs w:val="24"/>
        </w:rPr>
        <w:t>Научное и научно-техническое сотрудничество, в том числе международное</w:t>
      </w:r>
      <w:r w:rsidRPr="0012036F">
        <w:rPr>
          <w:rFonts w:cs="Times New Roman"/>
          <w:szCs w:val="24"/>
        </w:rPr>
        <w:t xml:space="preserve"> - в краткой свободной форме отражается научное и научно-техническое сотрудничество, в том числе международное, в рамках выполнения работы (участие в международных и российских исследовательских программах, проектах, научных коллаборациях и консорциумах физических лиц и организаций и иные формы сотрудничества). </w:t>
      </w: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Приводятся основания (соглашения, договоры, контракты) участия в международных и российских исследовательских программах, проектах, научных коллаборациях и консорциумах, участия российских и зарубежных партнеров в проведении научного исследования (физических лиц и организаций), а также иные формы сотрудничества (</w:t>
      </w:r>
      <w:r w:rsidRPr="0012036F">
        <w:rPr>
          <w:b/>
          <w:sz w:val="24"/>
          <w:szCs w:val="24"/>
          <w:u w:val="single"/>
        </w:rPr>
        <w:t>заполняется при наличии</w:t>
      </w:r>
      <w:r w:rsidRPr="0012036F">
        <w:rPr>
          <w:sz w:val="24"/>
          <w:szCs w:val="24"/>
        </w:rPr>
        <w:t>).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lastRenderedPageBreak/>
        <w:t xml:space="preserve">18. </w:t>
      </w:r>
      <w:r w:rsidRPr="0012036F">
        <w:rPr>
          <w:rFonts w:cs="Times New Roman"/>
          <w:b/>
          <w:szCs w:val="24"/>
        </w:rPr>
        <w:t>Наименование национального проекта, в соответствии с которым проводится работа</w:t>
      </w:r>
      <w:r w:rsidRPr="0012036F">
        <w:rPr>
          <w:rFonts w:cs="Times New Roman"/>
          <w:szCs w:val="24"/>
        </w:rPr>
        <w:t xml:space="preserve"> - указывается наименование национального проекта из справочника государственной информационной системы, предусмотренного пунктом </w:t>
      </w:r>
      <w:hyperlink w:anchor="_45.6._Наименование_национального" w:history="1">
        <w:r w:rsidRPr="0012036F">
          <w:rPr>
            <w:rStyle w:val="a3"/>
            <w:rFonts w:cs="Times New Roman"/>
            <w:szCs w:val="24"/>
          </w:rPr>
          <w:t>45.6</w:t>
        </w:r>
      </w:hyperlink>
      <w:r w:rsidRPr="0012036F">
        <w:rPr>
          <w:rFonts w:cs="Times New Roman"/>
          <w:szCs w:val="24"/>
        </w:rPr>
        <w:t xml:space="preserve">. справочной информации; </w:t>
      </w:r>
      <w:r w:rsidRPr="0012036F">
        <w:rPr>
          <w:rFonts w:cs="Times New Roman"/>
          <w:b/>
          <w:szCs w:val="24"/>
          <w:u w:val="single"/>
        </w:rPr>
        <w:t>Заполняется, если работа проводится в рамках такого проекта, в остальных случаях проставляется прочерк!</w:t>
      </w:r>
    </w:p>
    <w:p w:rsidR="0012036F" w:rsidRPr="0012036F" w:rsidRDefault="0012036F" w:rsidP="0012036F">
      <w:pPr>
        <w:pStyle w:val="2"/>
        <w:rPr>
          <w:rFonts w:cs="Times New Roman"/>
          <w:b/>
          <w:szCs w:val="24"/>
          <w:u w:val="single"/>
        </w:rPr>
      </w:pPr>
      <w:r w:rsidRPr="0012036F">
        <w:rPr>
          <w:rFonts w:cs="Times New Roman"/>
          <w:szCs w:val="24"/>
        </w:rPr>
        <w:t xml:space="preserve">19. </w:t>
      </w:r>
      <w:r w:rsidRPr="0012036F">
        <w:rPr>
          <w:rFonts w:cs="Times New Roman"/>
          <w:b/>
          <w:szCs w:val="24"/>
        </w:rPr>
        <w:t>Наименование федерального проекта, в соответствии с которым проводится работа</w:t>
      </w:r>
      <w:r w:rsidRPr="0012036F">
        <w:rPr>
          <w:rFonts w:cs="Times New Roman"/>
          <w:szCs w:val="24"/>
        </w:rPr>
        <w:t xml:space="preserve"> - указывается наименование федерального проекта из справочника государственной информационной системы, предусмотренного пунктом </w:t>
      </w:r>
      <w:hyperlink w:anchor="_45.7._Наименование_федерального" w:history="1">
        <w:r w:rsidRPr="0012036F">
          <w:rPr>
            <w:rStyle w:val="a3"/>
            <w:rFonts w:cs="Times New Roman"/>
            <w:szCs w:val="24"/>
          </w:rPr>
          <w:t>45.7</w:t>
        </w:r>
      </w:hyperlink>
      <w:r w:rsidRPr="0012036F">
        <w:rPr>
          <w:rFonts w:cs="Times New Roman"/>
          <w:szCs w:val="24"/>
        </w:rPr>
        <w:t xml:space="preserve">. справочной информации; </w:t>
      </w:r>
      <w:r w:rsidRPr="0012036F">
        <w:rPr>
          <w:rFonts w:cs="Times New Roman"/>
          <w:b/>
          <w:szCs w:val="24"/>
          <w:u w:val="single"/>
        </w:rPr>
        <w:t xml:space="preserve">Заполняется, если работа проводится в рамках такого проекта, в остальных случаях проставляется прочерк! 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20. </w:t>
      </w:r>
      <w:r w:rsidRPr="0012036F">
        <w:rPr>
          <w:rFonts w:cs="Times New Roman"/>
          <w:b/>
          <w:szCs w:val="24"/>
        </w:rPr>
        <w:t>Работа выполняется в рамках деятельности научно-образовательного центра мирового уровня</w:t>
      </w:r>
      <w:r w:rsidRPr="0012036F">
        <w:rPr>
          <w:rFonts w:cs="Times New Roman"/>
          <w:szCs w:val="24"/>
        </w:rPr>
        <w:t xml:space="preserve"> - указывается наименование научно-образовательного центра мирового уровня, отобранного по результатам конкурса, из справочника государственной информационной системы, предусмотренного пунктом </w:t>
      </w:r>
      <w:hyperlink w:anchor="_45.8._Работа_выполняется_1" w:history="1">
        <w:r w:rsidRPr="0012036F">
          <w:rPr>
            <w:rStyle w:val="a3"/>
            <w:rFonts w:cs="Times New Roman"/>
            <w:szCs w:val="24"/>
          </w:rPr>
          <w:t>45.8</w:t>
        </w:r>
      </w:hyperlink>
      <w:r w:rsidRPr="0012036F">
        <w:rPr>
          <w:rFonts w:cs="Times New Roman"/>
          <w:szCs w:val="24"/>
        </w:rPr>
        <w:t xml:space="preserve">. справочной информации; </w:t>
      </w:r>
      <w:r w:rsidRPr="0012036F">
        <w:rPr>
          <w:rFonts w:cs="Times New Roman"/>
          <w:b/>
          <w:szCs w:val="24"/>
          <w:u w:val="single"/>
        </w:rPr>
        <w:t xml:space="preserve">Заполняется, если работа проводится в рамках деятельности такого центра, </w:t>
      </w:r>
      <w:r w:rsidRPr="0012036F">
        <w:rPr>
          <w:rFonts w:cs="Times New Roman"/>
          <w:b/>
          <w:szCs w:val="24"/>
          <w:u w:val="single"/>
        </w:rPr>
        <w:br/>
        <w:t>в остальных случаях проставляется прочерк!</w:t>
      </w:r>
    </w:p>
    <w:p w:rsidR="0012036F" w:rsidRPr="0012036F" w:rsidRDefault="0012036F" w:rsidP="0012036F">
      <w:pPr>
        <w:pStyle w:val="2"/>
        <w:rPr>
          <w:rFonts w:cs="Times New Roman"/>
          <w:b/>
          <w:szCs w:val="24"/>
          <w:u w:val="single"/>
        </w:rPr>
      </w:pPr>
      <w:r w:rsidRPr="0012036F">
        <w:rPr>
          <w:rFonts w:cs="Times New Roman"/>
          <w:szCs w:val="24"/>
        </w:rPr>
        <w:t xml:space="preserve">21. </w:t>
      </w:r>
      <w:r w:rsidRPr="0012036F">
        <w:rPr>
          <w:rFonts w:cs="Times New Roman"/>
          <w:b/>
          <w:szCs w:val="24"/>
        </w:rPr>
        <w:t>Работа выполняется в рамках деятельности научного центра мирового уровня</w:t>
      </w:r>
      <w:r w:rsidRPr="0012036F">
        <w:rPr>
          <w:rFonts w:cs="Times New Roman"/>
          <w:szCs w:val="24"/>
        </w:rPr>
        <w:t xml:space="preserve"> - указывается наименование научного центра мирового уровня из справочника государственной информационной системы, предусмотренного пунктом </w:t>
      </w:r>
      <w:hyperlink w:anchor="_45.9._Работа_выполняется" w:history="1">
        <w:r w:rsidRPr="0012036F">
          <w:rPr>
            <w:rStyle w:val="a3"/>
            <w:rFonts w:cs="Times New Roman"/>
            <w:szCs w:val="24"/>
          </w:rPr>
          <w:t>45.9</w:t>
        </w:r>
      </w:hyperlink>
      <w:r w:rsidRPr="0012036F">
        <w:rPr>
          <w:rFonts w:cs="Times New Roman"/>
          <w:szCs w:val="24"/>
        </w:rPr>
        <w:t xml:space="preserve">. справочной информации; </w:t>
      </w:r>
      <w:r w:rsidRPr="0012036F">
        <w:rPr>
          <w:rFonts w:cs="Times New Roman"/>
          <w:b/>
          <w:szCs w:val="24"/>
          <w:u w:val="single"/>
        </w:rPr>
        <w:t xml:space="preserve">Заполняется, если работа проводится в рамках деятельности такого центра, в остальных случаях проставляется прочерк! </w:t>
      </w:r>
    </w:p>
    <w:p w:rsidR="0012036F" w:rsidRPr="0012036F" w:rsidRDefault="0012036F" w:rsidP="0012036F">
      <w:pPr>
        <w:pStyle w:val="2"/>
        <w:rPr>
          <w:rFonts w:cs="Times New Roman"/>
          <w:b/>
          <w:szCs w:val="24"/>
          <w:u w:val="single"/>
        </w:rPr>
      </w:pPr>
      <w:r w:rsidRPr="0012036F">
        <w:rPr>
          <w:rFonts w:cs="Times New Roman"/>
          <w:szCs w:val="24"/>
        </w:rPr>
        <w:t xml:space="preserve">22. </w:t>
      </w:r>
      <w:r w:rsidRPr="0012036F">
        <w:rPr>
          <w:rFonts w:cs="Times New Roman"/>
          <w:b/>
          <w:szCs w:val="24"/>
        </w:rPr>
        <w:t>Работа выполняется центром компетенций Национальной технологической инициативы</w:t>
      </w:r>
      <w:r w:rsidRPr="0012036F">
        <w:rPr>
          <w:rFonts w:cs="Times New Roman"/>
          <w:szCs w:val="24"/>
        </w:rPr>
        <w:t xml:space="preserve"> - </w:t>
      </w:r>
      <w:r w:rsidRPr="0012036F">
        <w:rPr>
          <w:rFonts w:cs="Times New Roman"/>
          <w:b/>
          <w:szCs w:val="24"/>
          <w:u w:val="single"/>
        </w:rPr>
        <w:t xml:space="preserve">не указывается, проставляется прочерк! </w:t>
      </w:r>
    </w:p>
    <w:p w:rsidR="0012036F" w:rsidRPr="0012036F" w:rsidRDefault="0012036F" w:rsidP="0012036F">
      <w:pPr>
        <w:pStyle w:val="2"/>
        <w:rPr>
          <w:rFonts w:cs="Times New Roman"/>
          <w:b/>
          <w:szCs w:val="24"/>
          <w:u w:val="single"/>
        </w:rPr>
      </w:pPr>
      <w:r w:rsidRPr="0012036F">
        <w:rPr>
          <w:rFonts w:cs="Times New Roman"/>
          <w:szCs w:val="24"/>
        </w:rPr>
        <w:t xml:space="preserve">23. </w:t>
      </w:r>
      <w:r w:rsidRPr="0012036F">
        <w:rPr>
          <w:rFonts w:cs="Times New Roman"/>
          <w:b/>
          <w:szCs w:val="24"/>
        </w:rPr>
        <w:t>Работа выполняется в рамках федеральной научно-технической программы</w:t>
      </w:r>
      <w:r w:rsidRPr="0012036F">
        <w:rPr>
          <w:rFonts w:cs="Times New Roman"/>
          <w:szCs w:val="24"/>
        </w:rPr>
        <w:t xml:space="preserve"> - указывается значение из справочника государственной информационной системы, предусмотренного пунктом </w:t>
      </w:r>
      <w:hyperlink w:anchor="_45.10._Работа_выполняется_1" w:history="1">
        <w:r w:rsidRPr="0012036F">
          <w:rPr>
            <w:rStyle w:val="a3"/>
            <w:rFonts w:cs="Times New Roman"/>
            <w:szCs w:val="24"/>
          </w:rPr>
          <w:t>45.10</w:t>
        </w:r>
      </w:hyperlink>
      <w:r w:rsidRPr="0012036F">
        <w:rPr>
          <w:rFonts w:cs="Times New Roman"/>
          <w:szCs w:val="24"/>
        </w:rPr>
        <w:t xml:space="preserve">. справочной информации; </w:t>
      </w:r>
      <w:r w:rsidRPr="0012036F">
        <w:rPr>
          <w:rFonts w:cs="Times New Roman"/>
          <w:b/>
          <w:szCs w:val="24"/>
          <w:u w:val="single"/>
        </w:rPr>
        <w:t xml:space="preserve">Заполняется, если работа проводится в рамках такой программы, в остальных случаях проставляется прочерк! </w:t>
      </w:r>
    </w:p>
    <w:p w:rsidR="0012036F" w:rsidRPr="0012036F" w:rsidRDefault="0012036F" w:rsidP="0012036F">
      <w:pPr>
        <w:pStyle w:val="2"/>
        <w:rPr>
          <w:rFonts w:cs="Times New Roman"/>
          <w:b/>
          <w:szCs w:val="24"/>
          <w:u w:val="single"/>
        </w:rPr>
      </w:pPr>
      <w:r w:rsidRPr="0012036F">
        <w:rPr>
          <w:rFonts w:cs="Times New Roman"/>
          <w:szCs w:val="24"/>
        </w:rPr>
        <w:t xml:space="preserve">24. </w:t>
      </w:r>
      <w:r w:rsidRPr="0012036F">
        <w:rPr>
          <w:rFonts w:cs="Times New Roman"/>
          <w:b/>
          <w:szCs w:val="24"/>
        </w:rPr>
        <w:t>Работа выполняется в рамках комплексной научно-технической программы полного инновационного цикла и комплексного научно-технического проекта полного инновационного цикла</w:t>
      </w:r>
      <w:r w:rsidRPr="0012036F">
        <w:rPr>
          <w:rFonts w:cs="Times New Roman"/>
          <w:szCs w:val="24"/>
        </w:rPr>
        <w:t xml:space="preserve"> - указывается значение из справочника государственной информационной системы, предусмотренного пунктом </w:t>
      </w:r>
      <w:hyperlink w:anchor="_45.11_Работа_выполняется" w:history="1">
        <w:r w:rsidRPr="0012036F">
          <w:rPr>
            <w:rStyle w:val="a3"/>
            <w:rFonts w:cs="Times New Roman"/>
            <w:szCs w:val="24"/>
          </w:rPr>
          <w:t>45.11</w:t>
        </w:r>
      </w:hyperlink>
      <w:r w:rsidRPr="0012036F">
        <w:rPr>
          <w:rFonts w:cs="Times New Roman"/>
          <w:szCs w:val="24"/>
        </w:rPr>
        <w:t xml:space="preserve">. справочной информации; </w:t>
      </w:r>
      <w:r w:rsidRPr="0012036F">
        <w:rPr>
          <w:rFonts w:cs="Times New Roman"/>
          <w:b/>
          <w:szCs w:val="24"/>
          <w:u w:val="single"/>
        </w:rPr>
        <w:t xml:space="preserve">Заполняется, если работа проводится в рамках деятельности такой программы, проекта, в остальных случаях проставляется прочерк! </w:t>
      </w:r>
    </w:p>
    <w:p w:rsidR="0012036F" w:rsidRPr="0012036F" w:rsidRDefault="0012036F" w:rsidP="0012036F">
      <w:pPr>
        <w:pStyle w:val="2"/>
        <w:rPr>
          <w:rFonts w:cs="Times New Roman"/>
          <w:b/>
          <w:szCs w:val="24"/>
          <w:u w:val="single"/>
        </w:rPr>
      </w:pPr>
      <w:r w:rsidRPr="0012036F">
        <w:rPr>
          <w:rFonts w:cs="Times New Roman"/>
          <w:szCs w:val="24"/>
        </w:rPr>
        <w:t xml:space="preserve">25. </w:t>
      </w:r>
      <w:r w:rsidRPr="0012036F">
        <w:rPr>
          <w:rFonts w:cs="Times New Roman"/>
          <w:b/>
          <w:szCs w:val="24"/>
        </w:rPr>
        <w:t>Работа выполняется на оборудовании центра коллективного пользования научно-технологическим оборудованием</w:t>
      </w:r>
      <w:r w:rsidRPr="0012036F">
        <w:rPr>
          <w:rFonts w:cs="Times New Roman"/>
          <w:szCs w:val="24"/>
        </w:rPr>
        <w:t xml:space="preserve"> - указывается значение из справочника государственной информационной системы, предусмотренного пунктом </w:t>
      </w:r>
      <w:hyperlink w:anchor="_45.12._Работа_выполняется" w:history="1">
        <w:r w:rsidRPr="0012036F">
          <w:rPr>
            <w:rStyle w:val="a3"/>
            <w:rFonts w:cs="Times New Roman"/>
            <w:szCs w:val="24"/>
          </w:rPr>
          <w:t>45.12</w:t>
        </w:r>
      </w:hyperlink>
      <w:r w:rsidRPr="0012036F">
        <w:rPr>
          <w:rFonts w:cs="Times New Roman"/>
          <w:szCs w:val="24"/>
        </w:rPr>
        <w:t xml:space="preserve">. справочной информации; </w:t>
      </w:r>
      <w:r w:rsidRPr="0012036F">
        <w:rPr>
          <w:rFonts w:cs="Times New Roman"/>
          <w:b/>
          <w:szCs w:val="24"/>
          <w:u w:val="single"/>
        </w:rPr>
        <w:t xml:space="preserve">Заполняется, если работа проводится в рамках деятельности такого центра, в остальных случаях проставляется прочерк! </w:t>
      </w:r>
    </w:p>
    <w:p w:rsidR="0012036F" w:rsidRPr="0012036F" w:rsidRDefault="0012036F" w:rsidP="0012036F">
      <w:pPr>
        <w:pStyle w:val="2"/>
        <w:rPr>
          <w:rFonts w:cs="Times New Roman"/>
          <w:b/>
          <w:szCs w:val="24"/>
          <w:u w:val="single"/>
        </w:rPr>
      </w:pPr>
      <w:r w:rsidRPr="0012036F">
        <w:rPr>
          <w:rFonts w:cs="Times New Roman"/>
          <w:szCs w:val="24"/>
        </w:rPr>
        <w:t xml:space="preserve">26. </w:t>
      </w:r>
      <w:r w:rsidRPr="0012036F">
        <w:rPr>
          <w:rFonts w:cs="Times New Roman"/>
          <w:b/>
          <w:szCs w:val="24"/>
        </w:rPr>
        <w:t>Работа выполняется на оборудовании уникальной научной установки класса "мегасайенс"</w:t>
      </w:r>
      <w:r w:rsidRPr="0012036F">
        <w:rPr>
          <w:rFonts w:cs="Times New Roman"/>
          <w:szCs w:val="24"/>
        </w:rPr>
        <w:t xml:space="preserve"> - указывается значение из справочника государственной информационной системы, предусмотренного пунктом </w:t>
      </w:r>
      <w:hyperlink w:anchor="_45.13._Работа_выполняется" w:history="1">
        <w:r w:rsidRPr="0012036F">
          <w:rPr>
            <w:rStyle w:val="a3"/>
            <w:rFonts w:cs="Times New Roman"/>
            <w:szCs w:val="24"/>
          </w:rPr>
          <w:t>45.13</w:t>
        </w:r>
      </w:hyperlink>
      <w:r w:rsidRPr="0012036F">
        <w:rPr>
          <w:rFonts w:cs="Times New Roman"/>
          <w:szCs w:val="24"/>
        </w:rPr>
        <w:t xml:space="preserve">. справочной информации; </w:t>
      </w:r>
      <w:r w:rsidRPr="0012036F">
        <w:rPr>
          <w:rFonts w:cs="Times New Roman"/>
          <w:b/>
          <w:szCs w:val="24"/>
          <w:u w:val="single"/>
        </w:rPr>
        <w:t xml:space="preserve">Заполняется, если работа проводится в рамках деятельности такой установки, </w:t>
      </w:r>
      <w:r w:rsidRPr="0012036F">
        <w:rPr>
          <w:rFonts w:cs="Times New Roman"/>
          <w:b/>
          <w:szCs w:val="24"/>
          <w:u w:val="single"/>
        </w:rPr>
        <w:br/>
        <w:t>в остальных случаях проставляется прочерк!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lastRenderedPageBreak/>
        <w:t xml:space="preserve">27. </w:t>
      </w:r>
      <w:r w:rsidRPr="0012036F">
        <w:rPr>
          <w:rFonts w:cs="Times New Roman"/>
          <w:b/>
          <w:szCs w:val="24"/>
        </w:rPr>
        <w:t>Сведения, предоставляемые в соответствии с постановлением Правительства Российской Федерации от 30 ноября 2021 г. № 2145 "Об утверждении Правил предоставления информации (сведений) о реализуемых научных исследованиях в области биологической безопасности и проведения мониторинга разработок в области биологической безопасности, а также разработок продукции, в том числе созданной с использованием генно-инженерных технологий и технологий синтетической биологии" (далее - Постановление № 2145)</w:t>
      </w:r>
      <w:r w:rsidRPr="0012036F">
        <w:rPr>
          <w:rFonts w:cs="Times New Roman"/>
          <w:szCs w:val="24"/>
        </w:rPr>
        <w:t xml:space="preserve"> - указываются сведения (информация) о реализуемых научных исследованиях в области биологической безопасности, выполняемых организациями независимо от их организационно-правовой формы и формы собственности по направлениям научных исследований согласно приложению к Правилам предоставления информации (сведений) о реализуемых научных исследованиях в области биологической безопасности и проведения мониторинга разработок в области биологической безопасности, а также разработок продукции, в том числе созданной с использованием генно-инженерных технологий и технологий синтетической биологии, утвержденным Постановлением № 2145, при помощи элемента интерфейса;</w:t>
      </w:r>
    </w:p>
    <w:p w:rsidR="0012036F" w:rsidRPr="0012036F" w:rsidRDefault="0012036F" w:rsidP="0012036F">
      <w:pPr>
        <w:pStyle w:val="2"/>
        <w:rPr>
          <w:rFonts w:cs="Times New Roman"/>
          <w:szCs w:val="24"/>
          <w:u w:val="single"/>
        </w:rPr>
      </w:pPr>
      <w:r w:rsidRPr="0012036F">
        <w:rPr>
          <w:rFonts w:cs="Times New Roman"/>
          <w:szCs w:val="24"/>
        </w:rPr>
        <w:t xml:space="preserve">28. </w:t>
      </w:r>
      <w:r w:rsidRPr="0012036F">
        <w:rPr>
          <w:rFonts w:cs="Times New Roman"/>
          <w:b/>
          <w:szCs w:val="24"/>
        </w:rPr>
        <w:t>Основание проведения НИОКТР</w:t>
      </w:r>
      <w:r w:rsidRPr="0012036F">
        <w:rPr>
          <w:rFonts w:cs="Times New Roman"/>
          <w:szCs w:val="24"/>
        </w:rPr>
        <w:t xml:space="preserve"> </w:t>
      </w:r>
      <w:r w:rsidR="00B51E2A">
        <w:rPr>
          <w:rFonts w:cs="Times New Roman"/>
          <w:szCs w:val="24"/>
        </w:rPr>
        <w:t>–</w:t>
      </w:r>
      <w:r w:rsidRPr="0012036F">
        <w:rPr>
          <w:rFonts w:cs="Times New Roman"/>
          <w:szCs w:val="24"/>
        </w:rPr>
        <w:t xml:space="preserve"> </w:t>
      </w:r>
      <w:r w:rsidR="00D2488C" w:rsidRPr="006A1B3E">
        <w:rPr>
          <w:rFonts w:cs="Times New Roman"/>
          <w:szCs w:val="24"/>
        </w:rPr>
        <w:t>Соглашение (договор) о предоставлении гранта</w:t>
      </w:r>
      <w:r w:rsidRPr="0012036F">
        <w:rPr>
          <w:rFonts w:cs="Times New Roman"/>
          <w:b/>
          <w:szCs w:val="24"/>
        </w:rPr>
        <w:t>;</w:t>
      </w:r>
      <w:r w:rsidRPr="0012036F">
        <w:rPr>
          <w:rFonts w:cs="Times New Roman"/>
          <w:b/>
          <w:szCs w:val="24"/>
          <w:u w:val="single"/>
        </w:rPr>
        <w:t xml:space="preserve"> Дата и номер документа - </w:t>
      </w:r>
      <w:r w:rsidRPr="0012036F">
        <w:rPr>
          <w:rFonts w:cs="Times New Roman"/>
          <w:szCs w:val="24"/>
          <w:u w:val="single"/>
        </w:rPr>
        <w:t xml:space="preserve">указывается </w:t>
      </w:r>
      <w:r w:rsidRPr="0012036F">
        <w:rPr>
          <w:rFonts w:cs="Times New Roman"/>
          <w:b/>
          <w:szCs w:val="24"/>
          <w:u w:val="single"/>
        </w:rPr>
        <w:t>дата заключения Договора</w:t>
      </w:r>
      <w:r w:rsidRPr="0012036F">
        <w:rPr>
          <w:rFonts w:cs="Times New Roman"/>
          <w:szCs w:val="24"/>
          <w:u w:val="single"/>
        </w:rPr>
        <w:t xml:space="preserve"> с Фондом и его </w:t>
      </w:r>
      <w:r w:rsidRPr="0012036F">
        <w:rPr>
          <w:rFonts w:cs="Times New Roman"/>
          <w:b/>
          <w:szCs w:val="24"/>
          <w:u w:val="single"/>
        </w:rPr>
        <w:t>номер</w:t>
      </w:r>
      <w:r w:rsidRPr="0012036F">
        <w:rPr>
          <w:rFonts w:cs="Times New Roman"/>
          <w:szCs w:val="24"/>
          <w:u w:val="single"/>
        </w:rPr>
        <w:t xml:space="preserve">; 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29. </w:t>
      </w:r>
      <w:r w:rsidRPr="0012036F">
        <w:rPr>
          <w:rFonts w:cs="Times New Roman"/>
          <w:b/>
          <w:szCs w:val="24"/>
        </w:rPr>
        <w:t>Файл документа, в соответствии с которым выполняется работа (Договор)</w:t>
      </w:r>
      <w:r w:rsidRPr="0012036F">
        <w:rPr>
          <w:rFonts w:cs="Times New Roman"/>
          <w:szCs w:val="24"/>
        </w:rPr>
        <w:t xml:space="preserve"> - </w:t>
      </w:r>
      <w:r w:rsidRPr="0012036F">
        <w:rPr>
          <w:rFonts w:cs="Times New Roman"/>
          <w:szCs w:val="24"/>
          <w:u w:val="single"/>
        </w:rPr>
        <w:t>прикрепляется файл документа (в формате .pdf)</w:t>
      </w:r>
      <w:r w:rsidRPr="0012036F">
        <w:rPr>
          <w:rFonts w:cs="Times New Roman"/>
          <w:szCs w:val="24"/>
        </w:rPr>
        <w:t>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30. </w:t>
      </w:r>
      <w:r w:rsidRPr="0012036F">
        <w:rPr>
          <w:rFonts w:cs="Times New Roman"/>
          <w:b/>
          <w:szCs w:val="24"/>
        </w:rPr>
        <w:t>Файл технического задания</w:t>
      </w:r>
      <w:r w:rsidRPr="0012036F">
        <w:rPr>
          <w:rFonts w:cs="Times New Roman"/>
          <w:szCs w:val="24"/>
        </w:rPr>
        <w:t xml:space="preserve"> - </w:t>
      </w:r>
      <w:r w:rsidRPr="0012036F">
        <w:rPr>
          <w:rFonts w:cs="Times New Roman"/>
          <w:szCs w:val="24"/>
          <w:u w:val="single"/>
        </w:rPr>
        <w:t>прикрепляется файл документа технического задания на выполнение НИОКТР</w:t>
      </w:r>
      <w:r w:rsidRPr="0012036F">
        <w:rPr>
          <w:rFonts w:cs="Times New Roman"/>
          <w:szCs w:val="24"/>
        </w:rPr>
        <w:t>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31. </w:t>
      </w:r>
      <w:r w:rsidRPr="0012036F">
        <w:rPr>
          <w:rFonts w:cs="Times New Roman"/>
          <w:b/>
          <w:szCs w:val="24"/>
        </w:rPr>
        <w:t>Способ определения исполнителя</w:t>
      </w:r>
      <w:r w:rsidRPr="0012036F">
        <w:rPr>
          <w:rFonts w:cs="Times New Roman"/>
          <w:szCs w:val="24"/>
        </w:rPr>
        <w:t xml:space="preserve"> - </w:t>
      </w:r>
      <w:r w:rsidRPr="0012036F">
        <w:rPr>
          <w:rFonts w:cs="Times New Roman"/>
          <w:szCs w:val="24"/>
          <w:u w:val="single"/>
        </w:rPr>
        <w:t>открытый конкурс</w:t>
      </w:r>
      <w:r w:rsidRPr="0012036F">
        <w:rPr>
          <w:rFonts w:cs="Times New Roman"/>
          <w:szCs w:val="24"/>
        </w:rPr>
        <w:t>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32. </w:t>
      </w:r>
      <w:r w:rsidRPr="0012036F">
        <w:rPr>
          <w:rFonts w:cs="Times New Roman"/>
          <w:b/>
          <w:szCs w:val="24"/>
        </w:rPr>
        <w:t>Сроки выполнения работы</w:t>
      </w:r>
      <w:r w:rsidRPr="0012036F">
        <w:rPr>
          <w:rFonts w:cs="Times New Roman"/>
          <w:szCs w:val="24"/>
        </w:rPr>
        <w:t xml:space="preserve"> - указываются даты начала и окончания работы в соответствии с Договором с Фондом (в формате ДД.ММ.ГГ);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33. </w:t>
      </w:r>
      <w:r w:rsidRPr="0012036F">
        <w:rPr>
          <w:rFonts w:cs="Times New Roman"/>
          <w:b/>
          <w:szCs w:val="24"/>
        </w:rPr>
        <w:t>Источник финансирования</w:t>
      </w:r>
      <w:r w:rsidRPr="0012036F">
        <w:rPr>
          <w:rFonts w:cs="Times New Roman"/>
          <w:szCs w:val="24"/>
        </w:rPr>
        <w:t xml:space="preserve"> – </w:t>
      </w:r>
      <w:r w:rsidRPr="0012036F">
        <w:rPr>
          <w:rFonts w:cs="Times New Roman"/>
          <w:szCs w:val="24"/>
          <w:u w:val="single"/>
        </w:rPr>
        <w:t>средства Фондов;</w:t>
      </w:r>
    </w:p>
    <w:p w:rsidR="0012036F" w:rsidRPr="0012036F" w:rsidRDefault="0012036F" w:rsidP="0012036F">
      <w:pPr>
        <w:widowControl w:val="0"/>
        <w:autoSpaceDE w:val="0"/>
        <w:autoSpaceDN w:val="0"/>
        <w:spacing w:after="120"/>
        <w:ind w:firstLine="426"/>
        <w:rPr>
          <w:b/>
          <w:sz w:val="24"/>
          <w:szCs w:val="24"/>
        </w:rPr>
      </w:pPr>
      <w:r w:rsidRPr="0012036F">
        <w:rPr>
          <w:sz w:val="24"/>
          <w:szCs w:val="24"/>
        </w:rPr>
        <w:t>Планируемый объем финансирования</w:t>
      </w:r>
      <w:r w:rsidRPr="0012036F">
        <w:rPr>
          <w:b/>
          <w:sz w:val="24"/>
          <w:szCs w:val="24"/>
        </w:rPr>
        <w:t xml:space="preserve"> – </w:t>
      </w:r>
      <w:r w:rsidRPr="0012036F">
        <w:rPr>
          <w:b/>
          <w:sz w:val="24"/>
          <w:szCs w:val="24"/>
          <w:u w:val="single"/>
        </w:rPr>
        <w:t>в соответствии с Договором, тыс. рублей</w:t>
      </w:r>
      <w:r w:rsidRPr="0012036F">
        <w:rPr>
          <w:sz w:val="24"/>
          <w:szCs w:val="24"/>
          <w:u w:val="single"/>
        </w:rPr>
        <w:t>;</w:t>
      </w:r>
    </w:p>
    <w:p w:rsidR="0012036F" w:rsidRPr="0012036F" w:rsidRDefault="0012036F" w:rsidP="0012036F">
      <w:pPr>
        <w:widowControl w:val="0"/>
        <w:autoSpaceDE w:val="0"/>
        <w:autoSpaceDN w:val="0"/>
        <w:spacing w:after="120"/>
        <w:ind w:firstLine="426"/>
        <w:rPr>
          <w:sz w:val="24"/>
          <w:szCs w:val="24"/>
        </w:rPr>
      </w:pPr>
      <w:r w:rsidRPr="0012036F">
        <w:rPr>
          <w:sz w:val="24"/>
          <w:szCs w:val="24"/>
        </w:rPr>
        <w:t xml:space="preserve">Коды бюджетной классификации - </w:t>
      </w:r>
      <w:r w:rsidR="009A308F" w:rsidRPr="009A308F">
        <w:rPr>
          <w:b/>
          <w:sz w:val="24"/>
          <w:szCs w:val="24"/>
          <w:u w:val="single"/>
        </w:rPr>
        <w:t>указывается 20 нулей или 00000000000000000130</w:t>
      </w:r>
      <w:r w:rsidRPr="0012036F">
        <w:rPr>
          <w:b/>
          <w:sz w:val="24"/>
          <w:szCs w:val="24"/>
          <w:u w:val="single"/>
        </w:rPr>
        <w:t>!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34. </w:t>
      </w:r>
      <w:r w:rsidRPr="0012036F">
        <w:rPr>
          <w:rFonts w:cs="Times New Roman"/>
          <w:b/>
          <w:szCs w:val="24"/>
        </w:rPr>
        <w:t>Количество этапов работы</w:t>
      </w:r>
      <w:r w:rsidRPr="0012036F">
        <w:rPr>
          <w:rFonts w:cs="Times New Roman"/>
          <w:szCs w:val="24"/>
        </w:rPr>
        <w:t xml:space="preserve"> - указывается количество этапов работы по НИОКТР в соответствии с календарным планом;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35. </w:t>
      </w:r>
      <w:r w:rsidRPr="0012036F">
        <w:rPr>
          <w:rFonts w:cs="Times New Roman"/>
          <w:b/>
          <w:szCs w:val="24"/>
        </w:rPr>
        <w:t>Название этапа</w:t>
      </w:r>
      <w:r w:rsidRPr="0012036F">
        <w:rPr>
          <w:rFonts w:cs="Times New Roman"/>
          <w:szCs w:val="24"/>
        </w:rPr>
        <w:t xml:space="preserve"> – указывается перечень выполняемых работ, соответствующих этапу календарного плана;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36. </w:t>
      </w:r>
      <w:r w:rsidRPr="0012036F">
        <w:rPr>
          <w:rFonts w:cs="Times New Roman"/>
          <w:b/>
          <w:szCs w:val="24"/>
        </w:rPr>
        <w:t>Сроки выполнения этапа работы</w:t>
      </w:r>
      <w:r w:rsidRPr="0012036F">
        <w:rPr>
          <w:rFonts w:cs="Times New Roman"/>
          <w:szCs w:val="24"/>
        </w:rPr>
        <w:t xml:space="preserve"> - указывается дата начала и окончания этапа работы по НИОКТР </w:t>
      </w:r>
      <w:r w:rsidRPr="0012036F">
        <w:rPr>
          <w:rFonts w:cs="Times New Roman"/>
          <w:b/>
          <w:szCs w:val="24"/>
        </w:rPr>
        <w:t>в соответствии с календарным планом</w:t>
      </w:r>
      <w:r w:rsidRPr="0012036F">
        <w:rPr>
          <w:rFonts w:cs="Times New Roman"/>
          <w:szCs w:val="24"/>
        </w:rPr>
        <w:t>, в формате ДД.ММ.ГГ;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37. </w:t>
      </w:r>
      <w:r w:rsidRPr="0012036F">
        <w:rPr>
          <w:rFonts w:cs="Times New Roman"/>
          <w:b/>
          <w:szCs w:val="24"/>
        </w:rPr>
        <w:t>Источник финансирования (по этапам работ)</w:t>
      </w:r>
      <w:r w:rsidRPr="0012036F">
        <w:rPr>
          <w:rFonts w:cs="Times New Roman"/>
          <w:szCs w:val="24"/>
        </w:rPr>
        <w:t xml:space="preserve"> – </w:t>
      </w:r>
      <w:r w:rsidRPr="0012036F">
        <w:rPr>
          <w:rFonts w:cs="Times New Roman"/>
          <w:szCs w:val="24"/>
          <w:u w:val="single"/>
        </w:rPr>
        <w:t>средства Фондов</w:t>
      </w:r>
      <w:r w:rsidRPr="0012036F">
        <w:rPr>
          <w:rFonts w:cs="Times New Roman"/>
          <w:szCs w:val="24"/>
        </w:rPr>
        <w:t xml:space="preserve">; </w:t>
      </w:r>
    </w:p>
    <w:p w:rsidR="0012036F" w:rsidRPr="0012036F" w:rsidRDefault="0012036F" w:rsidP="0012036F">
      <w:pPr>
        <w:rPr>
          <w:b/>
          <w:sz w:val="24"/>
          <w:szCs w:val="24"/>
          <w:u w:val="single"/>
        </w:rPr>
      </w:pPr>
      <w:r w:rsidRPr="0012036F">
        <w:rPr>
          <w:sz w:val="24"/>
          <w:szCs w:val="24"/>
        </w:rPr>
        <w:t xml:space="preserve">Планируемый объем финансирования - </w:t>
      </w:r>
      <w:r w:rsidRPr="0012036F">
        <w:rPr>
          <w:b/>
          <w:sz w:val="24"/>
          <w:szCs w:val="24"/>
          <w:u w:val="single"/>
        </w:rPr>
        <w:t xml:space="preserve">в соответствии с Договором по этапу работы, тыс. рублей; </w:t>
      </w:r>
    </w:p>
    <w:p w:rsidR="0012036F" w:rsidRPr="0012036F" w:rsidRDefault="0012036F" w:rsidP="0012036F">
      <w:pPr>
        <w:rPr>
          <w:b/>
          <w:sz w:val="24"/>
          <w:szCs w:val="24"/>
          <w:u w:val="single"/>
        </w:rPr>
      </w:pPr>
      <w:r w:rsidRPr="0012036F">
        <w:rPr>
          <w:sz w:val="24"/>
          <w:szCs w:val="24"/>
        </w:rPr>
        <w:t xml:space="preserve">Коды </w:t>
      </w:r>
      <w:bookmarkStart w:id="0" w:name="_GoBack"/>
      <w:r w:rsidRPr="0012036F">
        <w:rPr>
          <w:sz w:val="24"/>
          <w:szCs w:val="24"/>
        </w:rPr>
        <w:t>бюджет</w:t>
      </w:r>
      <w:bookmarkEnd w:id="0"/>
      <w:r w:rsidRPr="0012036F">
        <w:rPr>
          <w:sz w:val="24"/>
          <w:szCs w:val="24"/>
        </w:rPr>
        <w:t xml:space="preserve">ной классификации - </w:t>
      </w:r>
      <w:r w:rsidR="009A308F" w:rsidRPr="009A308F">
        <w:rPr>
          <w:b/>
          <w:sz w:val="24"/>
          <w:szCs w:val="24"/>
          <w:u w:val="single"/>
        </w:rPr>
        <w:t>указывается 20 нулей или 00000000000000000130</w:t>
      </w:r>
      <w:r w:rsidRPr="0012036F">
        <w:rPr>
          <w:b/>
          <w:sz w:val="24"/>
          <w:szCs w:val="24"/>
          <w:u w:val="single"/>
        </w:rPr>
        <w:t>!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38. </w:t>
      </w:r>
      <w:r w:rsidRPr="0012036F">
        <w:rPr>
          <w:rFonts w:cs="Times New Roman"/>
          <w:b/>
          <w:szCs w:val="24"/>
        </w:rPr>
        <w:t>Общее количество отчетов о НИОКТР, планируемых к подготовке (включая промежуточные)</w:t>
      </w:r>
      <w:r w:rsidRPr="0012036F">
        <w:rPr>
          <w:rFonts w:cs="Times New Roman"/>
          <w:szCs w:val="24"/>
        </w:rPr>
        <w:t xml:space="preserve"> - рассчитывается системой автоматически на основе информации, введенной в поле </w:t>
      </w:r>
      <w:r w:rsidRPr="0012036F">
        <w:rPr>
          <w:rFonts w:cs="Times New Roman"/>
          <w:b/>
          <w:szCs w:val="24"/>
        </w:rPr>
        <w:t>Этапы</w:t>
      </w:r>
      <w:r w:rsidRPr="0012036F">
        <w:rPr>
          <w:rFonts w:cs="Times New Roman"/>
          <w:szCs w:val="24"/>
        </w:rPr>
        <w:t>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39. </w:t>
      </w:r>
      <w:r w:rsidRPr="0012036F">
        <w:rPr>
          <w:rFonts w:cs="Times New Roman"/>
          <w:b/>
          <w:szCs w:val="24"/>
        </w:rPr>
        <w:t>Сведения о Заказчике (Фонде)</w:t>
      </w:r>
      <w:r w:rsidRPr="0012036F">
        <w:rPr>
          <w:rFonts w:cs="Times New Roman"/>
          <w:szCs w:val="24"/>
        </w:rPr>
        <w:t xml:space="preserve"> – в строке организации необходимо ввести </w:t>
      </w:r>
      <w:r w:rsidRPr="0012036F">
        <w:rPr>
          <w:rFonts w:cs="Times New Roman"/>
          <w:szCs w:val="24"/>
        </w:rPr>
        <w:br/>
        <w:t>ОРГН 1027739479734 - ФЕДЕРАЛЬНОЕ ГОСУДАРСТВЕННОЕ БЮДЖЕТНОЕ УЧРЕЖДЕНИЕ "ФОНД СОДЕЙСТВИЯ РАЗВИТИЮ МАЛЫХ ФОРМ ПРЕДПРИЯТИЙ В НАУЧНО-ТЕХНИЧЕСКОЙ СФЕРЕ";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lastRenderedPageBreak/>
        <w:t xml:space="preserve">40. </w:t>
      </w:r>
      <w:r w:rsidRPr="0012036F">
        <w:rPr>
          <w:rFonts w:cs="Times New Roman"/>
          <w:b/>
          <w:szCs w:val="24"/>
        </w:rPr>
        <w:t>Сведения об Исполнителе</w:t>
      </w:r>
      <w:r w:rsidRPr="0012036F">
        <w:rPr>
          <w:rFonts w:cs="Times New Roman"/>
          <w:szCs w:val="24"/>
        </w:rPr>
        <w:t xml:space="preserve"> - указываются сведения об Исполнителе после выбора его организационно-правовой формы при помощи элемента интерфейса.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При выборе "Организация" в соответствующих полях указываются ОКОПФ, полное и сокращенное наименование организации, сокращенное наименование учредителя (федерального органа исполнительной власти) по подчиненности (при наличии) в соответствии с уставом организации и ОГРН.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 xml:space="preserve">ОКОПФ - указывается соответствующее значение из справочника государственной информационной системы, предусмотренного пунктом </w:t>
      </w:r>
      <w:hyperlink w:anchor="_45.14._ОКОПФ_-" w:history="1">
        <w:r w:rsidRPr="0012036F">
          <w:rPr>
            <w:rStyle w:val="a3"/>
            <w:sz w:val="24"/>
            <w:szCs w:val="24"/>
          </w:rPr>
          <w:t>45.14</w:t>
        </w:r>
      </w:hyperlink>
      <w:r w:rsidRPr="0012036F">
        <w:rPr>
          <w:sz w:val="24"/>
          <w:szCs w:val="24"/>
        </w:rPr>
        <w:t>. справочной информации.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41. </w:t>
      </w:r>
      <w:r w:rsidRPr="0012036F">
        <w:rPr>
          <w:rFonts w:cs="Times New Roman"/>
          <w:b/>
          <w:szCs w:val="24"/>
        </w:rPr>
        <w:t>Сведения о соисполнителях</w:t>
      </w:r>
      <w:r w:rsidRPr="0012036F">
        <w:rPr>
          <w:rFonts w:cs="Times New Roman"/>
          <w:szCs w:val="24"/>
        </w:rPr>
        <w:t xml:space="preserve"> - </w:t>
      </w:r>
      <w:r w:rsidRPr="0012036F">
        <w:rPr>
          <w:rFonts w:cs="Times New Roman"/>
          <w:b/>
          <w:szCs w:val="24"/>
        </w:rPr>
        <w:t>(</w:t>
      </w:r>
      <w:r w:rsidRPr="0012036F">
        <w:rPr>
          <w:rFonts w:cs="Times New Roman"/>
          <w:b/>
          <w:szCs w:val="24"/>
          <w:u w:val="single"/>
        </w:rPr>
        <w:t xml:space="preserve">в случае, если они указаны в Договоре </w:t>
      </w:r>
      <w:r w:rsidRPr="0012036F">
        <w:rPr>
          <w:rFonts w:cs="Times New Roman"/>
          <w:b/>
          <w:szCs w:val="24"/>
          <w:u w:val="single"/>
        </w:rPr>
        <w:br/>
        <w:t>с Фондом</w:t>
      </w:r>
      <w:r w:rsidRPr="0012036F">
        <w:rPr>
          <w:rFonts w:cs="Times New Roman"/>
          <w:b/>
          <w:szCs w:val="24"/>
        </w:rPr>
        <w:t>!)</w:t>
      </w:r>
      <w:r w:rsidRPr="0012036F">
        <w:rPr>
          <w:rFonts w:cs="Times New Roman"/>
          <w:szCs w:val="24"/>
        </w:rPr>
        <w:t xml:space="preserve"> указываются сведения о соисполнителях после выбора их организационно-правовой формы при помощи элемента интерфейса.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При выборе "Организация" в соответствующих полях указываются ОКОПФ, категория исполнителя, полное и сокращенное наименование организации, сокращенное наименование учредителя (федерального органа исполнительной власти) по подчиненности (при наличии) в соответствии с уставом организации, ОГРН, описание работ (краткая информация о НИОКТР, выполняемой(-ых) соисполнителем). Можно указать более одной организации.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 xml:space="preserve">ОКОПФ - указывается соответствующее значение из справочника государственной информационной системы, предусмотренного пунктом </w:t>
      </w:r>
      <w:hyperlink w:anchor="_45.14._ОКОПФ_-" w:history="1">
        <w:r w:rsidRPr="0012036F">
          <w:rPr>
            <w:rStyle w:val="a3"/>
            <w:sz w:val="24"/>
            <w:szCs w:val="24"/>
          </w:rPr>
          <w:t>45.14</w:t>
        </w:r>
      </w:hyperlink>
      <w:r w:rsidRPr="0012036F">
        <w:rPr>
          <w:sz w:val="24"/>
          <w:szCs w:val="24"/>
        </w:rPr>
        <w:t>. справочной информации.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42. </w:t>
      </w:r>
      <w:r w:rsidRPr="0012036F">
        <w:rPr>
          <w:rFonts w:cs="Times New Roman"/>
          <w:b/>
          <w:szCs w:val="24"/>
        </w:rPr>
        <w:t>Руководитель работы</w:t>
      </w:r>
      <w:r w:rsidRPr="0012036F">
        <w:rPr>
          <w:rFonts w:cs="Times New Roman"/>
          <w:szCs w:val="24"/>
        </w:rPr>
        <w:t xml:space="preserve"> - в соответствующих полях указываются сведения о руководителе работы (фамилия, имя, отчество (при наличии), должность (полностью), ученая степень, ученое звание, страховой номер индивидуального лицевого счета (далее - СНИЛС), идентификационный номер налогоплательщика (далее - ИНН), гражданство, дата рождения, индивидуальный идентификационный номер пользователя ResearcherlD платформы Web of Science</w:t>
      </w:r>
      <w:bookmarkStart w:id="1" w:name="_Ref135905645"/>
      <w:r w:rsidRPr="0012036F">
        <w:rPr>
          <w:rFonts w:cs="Times New Roman"/>
          <w:szCs w:val="24"/>
        </w:rPr>
        <w:t>*</w:t>
      </w:r>
      <w:bookmarkEnd w:id="1"/>
      <w:r w:rsidRPr="0012036F">
        <w:rPr>
          <w:rFonts w:cs="Times New Roman"/>
          <w:szCs w:val="24"/>
        </w:rPr>
        <w:t>, уникальный идентификационный номер автора Author ID в базе Scopus*, идентификационный номер в системе Российского индекса научного цитирования (при наличии), идентификационный номер ORCID (при наличии), ссылка на web-страницу (при наличии));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* Не применяется до 31 декабря 2023 г. в соответствии с постановлением Правительства Российской Федерации от 19 марта 2022 г. № 414 "О некоторых вопросах применения требований и целевых значений показателей, связанных с публикационной активностью"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r w:rsidRPr="0012036F">
        <w:rPr>
          <w:rFonts w:cs="Times New Roman"/>
          <w:szCs w:val="24"/>
        </w:rPr>
        <w:t xml:space="preserve">43. </w:t>
      </w:r>
      <w:r w:rsidRPr="0012036F">
        <w:rPr>
          <w:rFonts w:cs="Times New Roman"/>
          <w:b/>
          <w:szCs w:val="24"/>
        </w:rPr>
        <w:t>Руководитель организации-исполнителя</w:t>
      </w:r>
      <w:r w:rsidRPr="0012036F">
        <w:rPr>
          <w:rFonts w:cs="Times New Roman"/>
          <w:szCs w:val="24"/>
        </w:rPr>
        <w:t xml:space="preserve"> - в соответствующих полях указываются сведения о руководителе организации-Исполнителя (фамилия, имя, отчество (при наличии), должность, СНИЛС, ИНН, гражданство);</w:t>
      </w:r>
    </w:p>
    <w:p w:rsidR="0012036F" w:rsidRPr="0012036F" w:rsidRDefault="0012036F" w:rsidP="0012036F">
      <w:pPr>
        <w:pStyle w:val="2"/>
        <w:rPr>
          <w:rFonts w:cs="Times New Roman"/>
          <w:b/>
          <w:szCs w:val="24"/>
        </w:rPr>
      </w:pPr>
      <w:r w:rsidRPr="0012036F">
        <w:rPr>
          <w:rFonts w:cs="Times New Roman"/>
          <w:szCs w:val="24"/>
        </w:rPr>
        <w:t xml:space="preserve">44. </w:t>
      </w:r>
      <w:r w:rsidRPr="0012036F">
        <w:rPr>
          <w:rFonts w:cs="Times New Roman"/>
          <w:b/>
          <w:szCs w:val="24"/>
        </w:rPr>
        <w:t>Заполненная Форма заверяется квалифицированной электронной подписью уполномоченного лица организации-Исполнителя;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pStyle w:val="2"/>
        <w:rPr>
          <w:rFonts w:cs="Times New Roman"/>
          <w:b/>
          <w:szCs w:val="24"/>
        </w:rPr>
      </w:pPr>
      <w:r w:rsidRPr="0012036F">
        <w:rPr>
          <w:rFonts w:cs="Times New Roman"/>
          <w:szCs w:val="24"/>
        </w:rPr>
        <w:lastRenderedPageBreak/>
        <w:t xml:space="preserve">45. </w:t>
      </w:r>
      <w:r w:rsidRPr="0012036F">
        <w:rPr>
          <w:rFonts w:cs="Times New Roman"/>
          <w:b/>
          <w:szCs w:val="24"/>
        </w:rPr>
        <w:t>Справочная информация: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bookmarkStart w:id="2" w:name="_45.1._Приоритетные_направления"/>
      <w:bookmarkEnd w:id="2"/>
      <w:r w:rsidRPr="0012036F">
        <w:rPr>
          <w:rFonts w:cs="Times New Roman"/>
          <w:szCs w:val="24"/>
        </w:rPr>
        <w:t xml:space="preserve">45.1. </w:t>
      </w:r>
      <w:r w:rsidRPr="0012036F">
        <w:rPr>
          <w:rFonts w:cs="Times New Roman"/>
          <w:b/>
          <w:szCs w:val="24"/>
        </w:rPr>
        <w:t>Приоритетные направления развития науки, технологий и техники в Российской Федерации</w:t>
      </w:r>
      <w:r w:rsidRPr="0012036F">
        <w:rPr>
          <w:rFonts w:cs="Times New Roman"/>
          <w:szCs w:val="24"/>
        </w:rPr>
        <w:t xml:space="preserve"> - в соответствии с Указом Президента Российской Федерации от 7 июля 2011 г. № 899 "Об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 (далее - Указ № 899) из справочника государственной информационной системы указывается одно или несколько значений классификатора приоритетных направлений, в рамках которых выполняется работа (при наличии);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bookmarkStart w:id="3" w:name="_45.1.1._Приоритетные_направления"/>
      <w:bookmarkEnd w:id="3"/>
      <w:r w:rsidRPr="0012036F">
        <w:rPr>
          <w:rFonts w:cs="Times New Roman"/>
          <w:szCs w:val="24"/>
        </w:rPr>
        <w:t>45.1.1.</w:t>
      </w:r>
      <w:r w:rsidRPr="0012036F">
        <w:rPr>
          <w:rFonts w:cs="Times New Roman"/>
          <w:b/>
          <w:szCs w:val="24"/>
        </w:rPr>
        <w:t xml:space="preserve"> Приоритетные направления Стратегии научно-технологического развития Российской Федерации</w:t>
      </w:r>
      <w:r w:rsidRPr="0012036F">
        <w:rPr>
          <w:rFonts w:cs="Times New Roman"/>
          <w:szCs w:val="24"/>
        </w:rPr>
        <w:t xml:space="preserve"> - в соответствии с пунктом 20 Указа Президента Российской Федерации от 1 декабря 2016 г. № 642 "О стратегии научно-технологического развития Российской Федерации" из справочника государственной информационной системы указываются определенные Стратегией научно-технологического развития Российской Федерации (далее - СНТР) направления, которые позволят получить научные и научно-технические результаты и создать технологии, являющиеся основой инновационного развития внутреннего рынка продуктов и услуг, устойчивого положения России на внешнем рынке: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45.1.1.1.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</w:t>
      </w: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45.1.1.2.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</w: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45.1.1.3. Переход к персонализированной медицине, высокотехнологичному здравоохранению и технологиям здоровьесбережения, в том числе за счет рационального применения лекарственных препаратов (прежде всего антибактериальных);</w:t>
      </w: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45.1.1.4. Переход к высокопродуктивному и экологически чистому агро- и аквахозяйству, разработка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</w: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45.1.1.5. Противодействие техногенным, биогенным, социокультурным угрозам, терроризму и идеологическому экстремизму, а также киберугрозам и иным источникам опасности для общества, экономики и государства;</w:t>
      </w: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45.1.1.6. Обеспечение связанности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</w:r>
    </w:p>
    <w:p w:rsidR="0012036F" w:rsidRPr="0012036F" w:rsidRDefault="0012036F" w:rsidP="0012036F">
      <w:pPr>
        <w:rPr>
          <w:sz w:val="24"/>
          <w:szCs w:val="24"/>
        </w:rPr>
      </w:pPr>
      <w:r w:rsidRPr="0012036F">
        <w:rPr>
          <w:sz w:val="24"/>
          <w:szCs w:val="24"/>
        </w:rPr>
        <w:t>45.1.1.7. Обеспечение возможности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применения методов гуманитарных и социальных наук;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bookmarkStart w:id="4" w:name="_45.2._Критические_технологии_1"/>
      <w:bookmarkEnd w:id="4"/>
      <w:r w:rsidRPr="0012036F">
        <w:rPr>
          <w:rFonts w:cs="Times New Roman"/>
          <w:szCs w:val="24"/>
        </w:rPr>
        <w:lastRenderedPageBreak/>
        <w:t xml:space="preserve">45.2. </w:t>
      </w:r>
      <w:r w:rsidRPr="0012036F">
        <w:rPr>
          <w:rFonts w:cs="Times New Roman"/>
          <w:b/>
          <w:szCs w:val="24"/>
        </w:rPr>
        <w:t>Критические технологии Российской Федерации</w:t>
      </w:r>
      <w:r w:rsidRPr="0012036F">
        <w:rPr>
          <w:rFonts w:cs="Times New Roman"/>
          <w:szCs w:val="24"/>
        </w:rPr>
        <w:t xml:space="preserve"> - в соответствии с Указом </w:t>
      </w:r>
      <w:r w:rsidRPr="0012036F">
        <w:rPr>
          <w:rFonts w:cs="Times New Roman"/>
          <w:szCs w:val="24"/>
        </w:rPr>
        <w:br/>
        <w:t>№ 899 из справочника государственной информационной системы указывается одно или несколько значений классификатора критических технологий, для создания (модернизации) которых используются полученные результаты НИОКТР (при наличии);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bookmarkStart w:id="5" w:name="_45.3._Классификатор,_разработанный"/>
      <w:bookmarkEnd w:id="5"/>
      <w:r w:rsidRPr="0012036F">
        <w:rPr>
          <w:rFonts w:cs="Times New Roman"/>
          <w:szCs w:val="24"/>
        </w:rPr>
        <w:t xml:space="preserve">45.3. </w:t>
      </w:r>
      <w:r w:rsidRPr="0012036F">
        <w:rPr>
          <w:rFonts w:cs="Times New Roman"/>
          <w:b/>
          <w:szCs w:val="24"/>
        </w:rPr>
        <w:t>Классификатор, разработанный ОЭСР</w:t>
      </w:r>
      <w:r w:rsidRPr="0012036F">
        <w:rPr>
          <w:rFonts w:cs="Times New Roman"/>
          <w:szCs w:val="24"/>
        </w:rPr>
        <w:t xml:space="preserve"> - из справочника государственной информационной системы указываются коды международного классификатора отраслей науки и технологий (</w:t>
      </w:r>
      <w:r w:rsidRPr="0012036F">
        <w:rPr>
          <w:rFonts w:cs="Times New Roman"/>
          <w:szCs w:val="24"/>
          <w:lang w:val="en-US"/>
        </w:rPr>
        <w:t>Fields</w:t>
      </w:r>
      <w:r w:rsidRPr="0012036F">
        <w:rPr>
          <w:rFonts w:cs="Times New Roman"/>
          <w:szCs w:val="24"/>
        </w:rPr>
        <w:t xml:space="preserve"> </w:t>
      </w:r>
      <w:r w:rsidRPr="0012036F">
        <w:rPr>
          <w:rFonts w:cs="Times New Roman"/>
          <w:szCs w:val="24"/>
          <w:lang w:val="en-US"/>
        </w:rPr>
        <w:t>of</w:t>
      </w:r>
      <w:r w:rsidRPr="0012036F">
        <w:rPr>
          <w:rFonts w:cs="Times New Roman"/>
          <w:szCs w:val="24"/>
        </w:rPr>
        <w:t xml:space="preserve"> </w:t>
      </w:r>
      <w:r w:rsidRPr="0012036F">
        <w:rPr>
          <w:rFonts w:cs="Times New Roman"/>
          <w:szCs w:val="24"/>
          <w:lang w:val="en-US"/>
        </w:rPr>
        <w:t>Science</w:t>
      </w:r>
      <w:r w:rsidRPr="0012036F">
        <w:rPr>
          <w:rFonts w:cs="Times New Roman"/>
          <w:szCs w:val="24"/>
        </w:rPr>
        <w:t xml:space="preserve"> </w:t>
      </w:r>
      <w:r w:rsidRPr="0012036F">
        <w:rPr>
          <w:rFonts w:cs="Times New Roman"/>
          <w:szCs w:val="24"/>
          <w:lang w:val="en-US"/>
        </w:rPr>
        <w:t>and</w:t>
      </w:r>
      <w:r w:rsidRPr="0012036F">
        <w:rPr>
          <w:rFonts w:cs="Times New Roman"/>
          <w:szCs w:val="24"/>
        </w:rPr>
        <w:t xml:space="preserve"> </w:t>
      </w:r>
      <w:r w:rsidRPr="0012036F">
        <w:rPr>
          <w:rFonts w:cs="Times New Roman"/>
          <w:szCs w:val="24"/>
          <w:lang w:val="en-US"/>
        </w:rPr>
        <w:t>Technology</w:t>
      </w:r>
      <w:r w:rsidRPr="0012036F">
        <w:rPr>
          <w:rFonts w:cs="Times New Roman"/>
          <w:szCs w:val="24"/>
        </w:rPr>
        <w:t xml:space="preserve"> - </w:t>
      </w:r>
      <w:r w:rsidRPr="0012036F">
        <w:rPr>
          <w:rFonts w:cs="Times New Roman"/>
          <w:szCs w:val="24"/>
          <w:lang w:val="en-US"/>
        </w:rPr>
        <w:t>FOS</w:t>
      </w:r>
      <w:r w:rsidRPr="0012036F">
        <w:rPr>
          <w:rFonts w:cs="Times New Roman"/>
          <w:szCs w:val="24"/>
        </w:rPr>
        <w:t>, 2007), разработанные ОЭСР (</w:t>
      </w:r>
      <w:r w:rsidRPr="0012036F">
        <w:rPr>
          <w:rFonts w:cs="Times New Roman"/>
          <w:szCs w:val="24"/>
          <w:lang w:val="en-US"/>
        </w:rPr>
        <w:t>Organization</w:t>
      </w:r>
      <w:r w:rsidRPr="0012036F">
        <w:rPr>
          <w:rFonts w:cs="Times New Roman"/>
          <w:szCs w:val="24"/>
        </w:rPr>
        <w:t xml:space="preserve"> </w:t>
      </w:r>
      <w:r w:rsidRPr="0012036F">
        <w:rPr>
          <w:rFonts w:cs="Times New Roman"/>
          <w:szCs w:val="24"/>
          <w:lang w:val="en-US"/>
        </w:rPr>
        <w:t>for</w:t>
      </w:r>
      <w:r w:rsidRPr="0012036F">
        <w:rPr>
          <w:rFonts w:cs="Times New Roman"/>
          <w:szCs w:val="24"/>
        </w:rPr>
        <w:t xml:space="preserve"> </w:t>
      </w:r>
      <w:r w:rsidRPr="0012036F">
        <w:rPr>
          <w:rFonts w:cs="Times New Roman"/>
          <w:szCs w:val="24"/>
          <w:lang w:val="en-US"/>
        </w:rPr>
        <w:t>Economic</w:t>
      </w:r>
      <w:r w:rsidRPr="0012036F">
        <w:rPr>
          <w:rFonts w:cs="Times New Roman"/>
          <w:szCs w:val="24"/>
        </w:rPr>
        <w:t xml:space="preserve"> </w:t>
      </w:r>
      <w:r w:rsidRPr="0012036F">
        <w:rPr>
          <w:rFonts w:cs="Times New Roman"/>
          <w:szCs w:val="24"/>
          <w:lang w:val="en-US"/>
        </w:rPr>
        <w:t>Co</w:t>
      </w:r>
      <w:r w:rsidRPr="0012036F">
        <w:rPr>
          <w:rFonts w:cs="Times New Roman"/>
          <w:szCs w:val="24"/>
        </w:rPr>
        <w:t>-</w:t>
      </w:r>
      <w:r w:rsidRPr="0012036F">
        <w:rPr>
          <w:rFonts w:cs="Times New Roman"/>
          <w:szCs w:val="24"/>
          <w:lang w:val="en-US"/>
        </w:rPr>
        <w:t>operation</w:t>
      </w:r>
      <w:r w:rsidRPr="0012036F">
        <w:rPr>
          <w:rFonts w:cs="Times New Roman"/>
          <w:szCs w:val="24"/>
        </w:rPr>
        <w:t xml:space="preserve"> </w:t>
      </w:r>
      <w:r w:rsidRPr="0012036F">
        <w:rPr>
          <w:rFonts w:cs="Times New Roman"/>
          <w:szCs w:val="24"/>
          <w:lang w:val="en-US"/>
        </w:rPr>
        <w:t>and</w:t>
      </w:r>
      <w:r w:rsidRPr="0012036F">
        <w:rPr>
          <w:rFonts w:cs="Times New Roman"/>
          <w:szCs w:val="24"/>
        </w:rPr>
        <w:t xml:space="preserve"> </w:t>
      </w:r>
      <w:r w:rsidRPr="0012036F">
        <w:rPr>
          <w:rFonts w:cs="Times New Roman"/>
          <w:szCs w:val="24"/>
          <w:lang w:val="en-US"/>
        </w:rPr>
        <w:t>Development</w:t>
      </w:r>
      <w:r w:rsidRPr="0012036F">
        <w:rPr>
          <w:rFonts w:cs="Times New Roman"/>
          <w:szCs w:val="24"/>
        </w:rPr>
        <w:t>);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bookmarkStart w:id="6" w:name="_45.4._Наименование_государственной_1"/>
      <w:bookmarkEnd w:id="6"/>
      <w:r w:rsidRPr="0012036F">
        <w:rPr>
          <w:rFonts w:cs="Times New Roman"/>
          <w:szCs w:val="24"/>
        </w:rPr>
        <w:t xml:space="preserve">45.4. </w:t>
      </w:r>
      <w:r w:rsidRPr="0012036F">
        <w:rPr>
          <w:rFonts w:cs="Times New Roman"/>
          <w:b/>
          <w:szCs w:val="24"/>
        </w:rPr>
        <w:t>Наименование государственной программы</w:t>
      </w:r>
      <w:r w:rsidRPr="0012036F">
        <w:rPr>
          <w:rFonts w:cs="Times New Roman"/>
          <w:szCs w:val="24"/>
        </w:rPr>
        <w:t>, в соответствии с которой проводится работа - соответствующее наименование указывается с портала государственных программ Российской Федерации (</w:t>
      </w:r>
      <w:hyperlink r:id="rId12" w:history="1">
        <w:r w:rsidRPr="0012036F">
          <w:rPr>
            <w:rStyle w:val="a3"/>
            <w:rFonts w:cs="Times New Roman"/>
            <w:szCs w:val="24"/>
          </w:rPr>
          <w:t>www.gosprogrammy.gov.ru</w:t>
        </w:r>
      </w:hyperlink>
      <w:r w:rsidRPr="0012036F">
        <w:rPr>
          <w:rFonts w:cs="Times New Roman"/>
          <w:szCs w:val="24"/>
        </w:rPr>
        <w:t>);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bookmarkStart w:id="7" w:name="_45.5._Наименование_федеральной"/>
      <w:bookmarkEnd w:id="7"/>
      <w:r w:rsidRPr="0012036F">
        <w:rPr>
          <w:rFonts w:cs="Times New Roman"/>
          <w:szCs w:val="24"/>
        </w:rPr>
        <w:t xml:space="preserve">45.5. </w:t>
      </w:r>
      <w:r w:rsidRPr="0012036F">
        <w:rPr>
          <w:rFonts w:cs="Times New Roman"/>
          <w:b/>
          <w:szCs w:val="24"/>
        </w:rPr>
        <w:t>Наименование федеральной целевой программы</w:t>
      </w:r>
      <w:r w:rsidRPr="0012036F">
        <w:rPr>
          <w:rFonts w:cs="Times New Roman"/>
          <w:szCs w:val="24"/>
        </w:rPr>
        <w:t>, в соответствии с которой проводится работа - из справочника государственной информационной системы указывается соответствующее наименование федеральной целевой программы;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bookmarkStart w:id="8" w:name="_45.4._Наименование_государственной"/>
      <w:bookmarkStart w:id="9" w:name="_45.6._Наименование_национального"/>
      <w:bookmarkEnd w:id="8"/>
      <w:bookmarkEnd w:id="9"/>
      <w:r w:rsidRPr="0012036F">
        <w:rPr>
          <w:rFonts w:cs="Times New Roman"/>
          <w:szCs w:val="24"/>
        </w:rPr>
        <w:lastRenderedPageBreak/>
        <w:t xml:space="preserve">45.6. </w:t>
      </w:r>
      <w:r w:rsidRPr="0012036F">
        <w:rPr>
          <w:rFonts w:cs="Times New Roman"/>
          <w:b/>
          <w:szCs w:val="24"/>
        </w:rPr>
        <w:t>Наименование национального проекта</w:t>
      </w:r>
      <w:r w:rsidRPr="0012036F">
        <w:rPr>
          <w:rFonts w:cs="Times New Roman"/>
          <w:szCs w:val="24"/>
        </w:rPr>
        <w:t>, в соответствии с которым проводится работа - из справочника государственной информационной системы указывается соответствующее наименование национального проекта;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bookmarkStart w:id="10" w:name="_45.7._Наименование_федерального"/>
      <w:bookmarkEnd w:id="10"/>
      <w:r w:rsidRPr="0012036F">
        <w:rPr>
          <w:rFonts w:cs="Times New Roman"/>
          <w:szCs w:val="24"/>
        </w:rPr>
        <w:t xml:space="preserve">45.7. </w:t>
      </w:r>
      <w:r w:rsidRPr="0012036F">
        <w:rPr>
          <w:rFonts w:cs="Times New Roman"/>
          <w:b/>
          <w:szCs w:val="24"/>
        </w:rPr>
        <w:t>Наименование федерального проекта</w:t>
      </w:r>
      <w:r w:rsidRPr="0012036F">
        <w:rPr>
          <w:rFonts w:cs="Times New Roman"/>
          <w:szCs w:val="24"/>
        </w:rPr>
        <w:t>, в соответствии с которым проводится работа - из справочника государственной информационной системы указывается соответствующее наименование федерального проекта, входящего в состав национального проекта;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bookmarkStart w:id="11" w:name="_45.8._Работа_выполняется_1"/>
      <w:bookmarkEnd w:id="11"/>
      <w:r w:rsidRPr="0012036F">
        <w:rPr>
          <w:rFonts w:cs="Times New Roman"/>
          <w:szCs w:val="24"/>
        </w:rPr>
        <w:t xml:space="preserve">45.8. </w:t>
      </w:r>
      <w:r w:rsidRPr="0012036F">
        <w:rPr>
          <w:rFonts w:cs="Times New Roman"/>
          <w:b/>
          <w:szCs w:val="24"/>
        </w:rPr>
        <w:t>Работа выполняется в рамках деятельности научно-образовательного центра мирового уровня</w:t>
      </w:r>
      <w:r w:rsidRPr="0012036F">
        <w:rPr>
          <w:rFonts w:cs="Times New Roman"/>
          <w:szCs w:val="24"/>
        </w:rPr>
        <w:t xml:space="preserve"> - из справочника государственной информационной системы указывается наименование научно-образовательного центра, отобранного по результатам конкурса в соответствии с Правилами предоставления грантов в форме субсидий из федерального бюджета на оказание государственной поддержки научно-образовательных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организациями, действующими в реальном секторе экономики, утвержденными постановлением Правительства Российской Федерации от 30 апреля 2019 г. № 537 "О мерах государственной поддержки научно-образовательных центров мирового уровня на основе интеграции образовательных организаций высшего образования и научных организаций и их кооперации с организациями, действующими в реальном секторе экономики";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bookmarkStart w:id="12" w:name="_45.9._Работа_выполняется"/>
      <w:bookmarkEnd w:id="12"/>
      <w:r w:rsidRPr="0012036F">
        <w:rPr>
          <w:rFonts w:cs="Times New Roman"/>
          <w:szCs w:val="24"/>
        </w:rPr>
        <w:t xml:space="preserve">45.9. </w:t>
      </w:r>
      <w:r w:rsidRPr="0012036F">
        <w:rPr>
          <w:rFonts w:cs="Times New Roman"/>
          <w:b/>
          <w:szCs w:val="24"/>
        </w:rPr>
        <w:t>Работа выполняется в рамках деятельности научного центра мирового уровня</w:t>
      </w:r>
      <w:r w:rsidRPr="0012036F">
        <w:rPr>
          <w:rFonts w:cs="Times New Roman"/>
          <w:szCs w:val="24"/>
        </w:rPr>
        <w:t xml:space="preserve"> - из справочника государственной информационной системы указывается наименование научного центра мирового уровня, отобранного по результатам конкурса в соответствии с Правилами предоставления грантов в форме субсидий из федерального бюджета на осуществление государственной поддержки создания и развития научных центров мирового уровня, включая международные математические центры мирового уровня, центры геномных исследований мирового уровня, а также научные центры мирового уровня, выполняющие исследования и разработки по приоритетам научно-технологического развития, утвержденными постановлением Правительства Российской Федерации от 30 апреля 2019 г. № 538 "О мерах государственной поддержки создания и развития научных центров мирового уровня";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bookmarkStart w:id="13" w:name="_45.10._Работа_выполняется_1"/>
      <w:bookmarkEnd w:id="13"/>
      <w:r w:rsidRPr="0012036F">
        <w:rPr>
          <w:rFonts w:cs="Times New Roman"/>
          <w:szCs w:val="24"/>
        </w:rPr>
        <w:t xml:space="preserve">45.10. </w:t>
      </w:r>
      <w:r w:rsidRPr="0012036F">
        <w:rPr>
          <w:rFonts w:cs="Times New Roman"/>
          <w:b/>
          <w:szCs w:val="24"/>
        </w:rPr>
        <w:t>Работа выполняется в рамках федеральной научно-технической программы (далее - ФНТП)</w:t>
      </w:r>
      <w:r w:rsidRPr="0012036F">
        <w:rPr>
          <w:rFonts w:cs="Times New Roman"/>
          <w:szCs w:val="24"/>
        </w:rPr>
        <w:t xml:space="preserve"> - из справочника государственной информационной системы указывается наименование ФНТП;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bookmarkStart w:id="14" w:name="_45.11_Работа_выполняется"/>
      <w:bookmarkEnd w:id="14"/>
      <w:r w:rsidRPr="0012036F">
        <w:rPr>
          <w:rFonts w:cs="Times New Roman"/>
          <w:szCs w:val="24"/>
        </w:rPr>
        <w:t xml:space="preserve">45.11 </w:t>
      </w:r>
      <w:r w:rsidRPr="0012036F">
        <w:rPr>
          <w:rFonts w:cs="Times New Roman"/>
          <w:b/>
          <w:szCs w:val="24"/>
        </w:rPr>
        <w:t>Работа выполняется в рамках комплексной научно-технической программы полного инновационного цикла и комплексного научно-технического проекта полного инновационного цикла (далее - КНТП)</w:t>
      </w:r>
      <w:r w:rsidRPr="0012036F">
        <w:rPr>
          <w:rFonts w:cs="Times New Roman"/>
          <w:szCs w:val="24"/>
        </w:rPr>
        <w:t xml:space="preserve"> - из справочника государственной информационной системы указывается наименование КНТП, определяемых в соответствии с Правилами разработки, утверждения, реализации, корректировки и завершения комплексных научно-технических программ полного инновационного цикла и комплексных научно-технических проектов полного инновационного цикла в целях обеспечения реализации приоритетов научно-технологического развития Российской Федерации, утвержденными постановлением Правительства Российской Федерации от 19 февраля 2019 г. № 162 "Об утверждении правил разработки, утверждения, реализации, корректировки и завершения комплексных научно-технических программ полного инновационного цикла и комплексных научно-технических проектов полного инновационного цикла в целях обеспечения реализации приоритетов научно-технологического развития Российской Федерации";</w:t>
      </w:r>
    </w:p>
    <w:p w:rsidR="0012036F" w:rsidRPr="0012036F" w:rsidRDefault="0012036F" w:rsidP="0012036F">
      <w:pPr>
        <w:rPr>
          <w:sz w:val="24"/>
          <w:szCs w:val="24"/>
        </w:rPr>
      </w:pP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bookmarkStart w:id="15" w:name="_45.2._Критические_технологии"/>
      <w:bookmarkStart w:id="16" w:name="_45.8._Работа_выполняется"/>
      <w:bookmarkStart w:id="17" w:name="_45.10._Работа_выполняется"/>
      <w:bookmarkStart w:id="18" w:name="_45.12._Работа_выполняется"/>
      <w:bookmarkEnd w:id="15"/>
      <w:bookmarkEnd w:id="16"/>
      <w:bookmarkEnd w:id="17"/>
      <w:bookmarkEnd w:id="18"/>
      <w:r w:rsidRPr="0012036F">
        <w:rPr>
          <w:rFonts w:cs="Times New Roman"/>
          <w:szCs w:val="24"/>
        </w:rPr>
        <w:lastRenderedPageBreak/>
        <w:t xml:space="preserve">45.12. </w:t>
      </w:r>
      <w:r w:rsidRPr="0012036F">
        <w:rPr>
          <w:rFonts w:cs="Times New Roman"/>
          <w:b/>
          <w:szCs w:val="24"/>
        </w:rPr>
        <w:t>Работа выполняется на оборудовании центра коллективного пользования научно-технологическим оборудованием (далее - ЦКП)</w:t>
      </w:r>
      <w:r w:rsidRPr="0012036F">
        <w:rPr>
          <w:rFonts w:cs="Times New Roman"/>
          <w:szCs w:val="24"/>
        </w:rPr>
        <w:t xml:space="preserve"> - из справочника государственной информационной системы указывается наименование ЦКП;</w:t>
      </w:r>
    </w:p>
    <w:p w:rsidR="0012036F" w:rsidRPr="0012036F" w:rsidRDefault="0012036F" w:rsidP="0012036F">
      <w:pPr>
        <w:pStyle w:val="2"/>
        <w:rPr>
          <w:rFonts w:cs="Times New Roman"/>
          <w:szCs w:val="24"/>
        </w:rPr>
      </w:pPr>
      <w:bookmarkStart w:id="19" w:name="_45.13._Работа_выполняется"/>
      <w:bookmarkEnd w:id="19"/>
      <w:r w:rsidRPr="0012036F">
        <w:rPr>
          <w:rFonts w:cs="Times New Roman"/>
          <w:szCs w:val="24"/>
        </w:rPr>
        <w:t xml:space="preserve">45.13. </w:t>
      </w:r>
      <w:r w:rsidRPr="0012036F">
        <w:rPr>
          <w:rFonts w:cs="Times New Roman"/>
          <w:b/>
          <w:szCs w:val="24"/>
        </w:rPr>
        <w:t>Работа выполняется на оборудовании уникальной научной установки класса "мегасайенс" (далее - УНУ)</w:t>
      </w:r>
      <w:r w:rsidRPr="0012036F">
        <w:rPr>
          <w:rFonts w:cs="Times New Roman"/>
          <w:szCs w:val="24"/>
        </w:rPr>
        <w:t xml:space="preserve"> - из справочника государственной информационной системы указывается наименование УНУ;</w:t>
      </w:r>
    </w:p>
    <w:p w:rsidR="003E0892" w:rsidRPr="0012036F" w:rsidRDefault="0012036F" w:rsidP="0012036F">
      <w:pPr>
        <w:rPr>
          <w:sz w:val="24"/>
          <w:szCs w:val="24"/>
        </w:rPr>
      </w:pPr>
      <w:bookmarkStart w:id="20" w:name="_45.14._ОКОПФ_-"/>
      <w:bookmarkEnd w:id="20"/>
      <w:r w:rsidRPr="0012036F">
        <w:rPr>
          <w:sz w:val="24"/>
          <w:szCs w:val="24"/>
        </w:rPr>
        <w:t xml:space="preserve">45.14. </w:t>
      </w:r>
      <w:r w:rsidRPr="0012036F">
        <w:rPr>
          <w:b/>
          <w:sz w:val="24"/>
          <w:szCs w:val="24"/>
        </w:rPr>
        <w:t>ОКОПФ</w:t>
      </w:r>
      <w:r w:rsidRPr="0012036F">
        <w:rPr>
          <w:sz w:val="24"/>
          <w:szCs w:val="24"/>
        </w:rPr>
        <w:t xml:space="preserve"> - указывается код Общероссийского классификатора организационно-правовых форм.</w:t>
      </w:r>
    </w:p>
    <w:sectPr w:rsidR="003E0892" w:rsidRPr="0012036F" w:rsidSect="001266F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132" w:rsidRDefault="00BA5132">
      <w:pPr>
        <w:spacing w:line="240" w:lineRule="auto"/>
      </w:pPr>
      <w:r>
        <w:separator/>
      </w:r>
    </w:p>
  </w:endnote>
  <w:endnote w:type="continuationSeparator" w:id="0">
    <w:p w:rsidR="00BA5132" w:rsidRDefault="00BA5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132" w:rsidRDefault="00BA5132">
      <w:pPr>
        <w:spacing w:line="240" w:lineRule="auto"/>
      </w:pPr>
      <w:r>
        <w:separator/>
      </w:r>
    </w:p>
  </w:footnote>
  <w:footnote w:type="continuationSeparator" w:id="0">
    <w:p w:rsidR="00BA5132" w:rsidRDefault="00BA51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981377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783703" w:rsidRPr="00783703" w:rsidRDefault="0012036F">
        <w:pPr>
          <w:pStyle w:val="a6"/>
          <w:jc w:val="center"/>
          <w:rPr>
            <w:szCs w:val="24"/>
          </w:rPr>
        </w:pPr>
        <w:r w:rsidRPr="00783703">
          <w:rPr>
            <w:szCs w:val="24"/>
          </w:rPr>
          <w:fldChar w:fldCharType="begin"/>
        </w:r>
        <w:r w:rsidRPr="00783703">
          <w:rPr>
            <w:szCs w:val="24"/>
          </w:rPr>
          <w:instrText>PAGE   \* MERGEFORMAT</w:instrText>
        </w:r>
        <w:r w:rsidRPr="00783703">
          <w:rPr>
            <w:szCs w:val="24"/>
          </w:rPr>
          <w:fldChar w:fldCharType="separate"/>
        </w:r>
        <w:r w:rsidR="009A308F">
          <w:rPr>
            <w:noProof/>
            <w:szCs w:val="24"/>
          </w:rPr>
          <w:t>6</w:t>
        </w:r>
        <w:r w:rsidRPr="00783703">
          <w:rPr>
            <w:szCs w:val="24"/>
          </w:rPr>
          <w:fldChar w:fldCharType="end"/>
        </w:r>
      </w:p>
    </w:sdtContent>
  </w:sdt>
  <w:p w:rsidR="00783703" w:rsidRDefault="00BA51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77469"/>
    <w:multiLevelType w:val="multilevel"/>
    <w:tmpl w:val="2BCCA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47CB00CD"/>
    <w:multiLevelType w:val="hybridMultilevel"/>
    <w:tmpl w:val="C3369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871ED"/>
    <w:multiLevelType w:val="hybridMultilevel"/>
    <w:tmpl w:val="3F087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B599A"/>
    <w:multiLevelType w:val="hybridMultilevel"/>
    <w:tmpl w:val="7DC0CC06"/>
    <w:lvl w:ilvl="0" w:tplc="53AA3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92"/>
    <w:rsid w:val="0000052E"/>
    <w:rsid w:val="000367DC"/>
    <w:rsid w:val="000865E0"/>
    <w:rsid w:val="000924EF"/>
    <w:rsid w:val="000B2146"/>
    <w:rsid w:val="000F73C7"/>
    <w:rsid w:val="0012036F"/>
    <w:rsid w:val="001266F7"/>
    <w:rsid w:val="001C70E8"/>
    <w:rsid w:val="00201CE6"/>
    <w:rsid w:val="00256007"/>
    <w:rsid w:val="00267C1D"/>
    <w:rsid w:val="00275F34"/>
    <w:rsid w:val="00290571"/>
    <w:rsid w:val="002F11E6"/>
    <w:rsid w:val="003D1975"/>
    <w:rsid w:val="003E0892"/>
    <w:rsid w:val="005330EC"/>
    <w:rsid w:val="0054487C"/>
    <w:rsid w:val="00563DD8"/>
    <w:rsid w:val="00564D6B"/>
    <w:rsid w:val="00567B21"/>
    <w:rsid w:val="005E7D60"/>
    <w:rsid w:val="00660F2A"/>
    <w:rsid w:val="006A1B3E"/>
    <w:rsid w:val="006D3BFB"/>
    <w:rsid w:val="006F6DCE"/>
    <w:rsid w:val="007148F9"/>
    <w:rsid w:val="00716127"/>
    <w:rsid w:val="007C1752"/>
    <w:rsid w:val="007D2B82"/>
    <w:rsid w:val="008427EC"/>
    <w:rsid w:val="00854F04"/>
    <w:rsid w:val="008577B2"/>
    <w:rsid w:val="00865405"/>
    <w:rsid w:val="008A0500"/>
    <w:rsid w:val="008F6833"/>
    <w:rsid w:val="009110FF"/>
    <w:rsid w:val="009A308F"/>
    <w:rsid w:val="009D053D"/>
    <w:rsid w:val="00A02394"/>
    <w:rsid w:val="00A25110"/>
    <w:rsid w:val="00A801B8"/>
    <w:rsid w:val="00A90366"/>
    <w:rsid w:val="00AF4793"/>
    <w:rsid w:val="00B42992"/>
    <w:rsid w:val="00B51E2A"/>
    <w:rsid w:val="00B63B0B"/>
    <w:rsid w:val="00BA5132"/>
    <w:rsid w:val="00C80CF7"/>
    <w:rsid w:val="00C903D6"/>
    <w:rsid w:val="00C929E3"/>
    <w:rsid w:val="00D2488C"/>
    <w:rsid w:val="00D742AE"/>
    <w:rsid w:val="00DA3CF3"/>
    <w:rsid w:val="00DA5121"/>
    <w:rsid w:val="00E00A86"/>
    <w:rsid w:val="00E22AF0"/>
    <w:rsid w:val="00E65C32"/>
    <w:rsid w:val="00E979D2"/>
    <w:rsid w:val="00EE0EDC"/>
    <w:rsid w:val="00EE2B4B"/>
    <w:rsid w:val="00F41AF7"/>
    <w:rsid w:val="00F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8F82C-9FCD-490E-87AD-EDFDB825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92"/>
    <w:pPr>
      <w:spacing w:after="0"/>
      <w:ind w:right="284"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036F"/>
    <w:pPr>
      <w:keepNext/>
      <w:keepLines/>
      <w:spacing w:before="40" w:line="240" w:lineRule="auto"/>
      <w:ind w:right="0"/>
      <w:outlineLvl w:val="1"/>
    </w:pPr>
    <w:rPr>
      <w:rFonts w:eastAsiaTheme="majorEastAsia" w:cstheme="majorBidi"/>
      <w:color w:val="000000" w:themeColor="text1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бычный 2"/>
    <w:basedOn w:val="a"/>
    <w:link w:val="22"/>
    <w:qFormat/>
    <w:rsid w:val="003E0892"/>
    <w:pPr>
      <w:spacing w:before="120" w:after="120"/>
      <w:ind w:right="0" w:firstLine="0"/>
    </w:pPr>
  </w:style>
  <w:style w:type="character" w:customStyle="1" w:styleId="22">
    <w:name w:val="Обычный 2 Знак"/>
    <w:basedOn w:val="a0"/>
    <w:link w:val="21"/>
    <w:rsid w:val="003E0892"/>
    <w:rPr>
      <w:rFonts w:ascii="Times New Roman" w:eastAsia="Calibri" w:hAnsi="Times New Roman" w:cs="Times New Roman"/>
      <w:sz w:val="28"/>
    </w:rPr>
  </w:style>
  <w:style w:type="paragraph" w:customStyle="1" w:styleId="1">
    <w:name w:val="Приложение 1"/>
    <w:basedOn w:val="a"/>
    <w:link w:val="10"/>
    <w:qFormat/>
    <w:rsid w:val="003E0892"/>
    <w:pPr>
      <w:ind w:left="754" w:firstLine="0"/>
      <w:contextualSpacing/>
      <w:outlineLvl w:val="2"/>
    </w:pPr>
    <w:rPr>
      <w:b/>
      <w:szCs w:val="28"/>
    </w:rPr>
  </w:style>
  <w:style w:type="character" w:customStyle="1" w:styleId="10">
    <w:name w:val="Приложение 1 Знак"/>
    <w:basedOn w:val="a0"/>
    <w:link w:val="1"/>
    <w:rsid w:val="003E0892"/>
    <w:rPr>
      <w:rFonts w:ascii="Times New Roman" w:eastAsia="Calibri" w:hAnsi="Times New Roman" w:cs="Times New Roman"/>
      <w:b/>
      <w:sz w:val="28"/>
      <w:szCs w:val="28"/>
    </w:rPr>
  </w:style>
  <w:style w:type="character" w:styleId="a3">
    <w:name w:val="Hyperlink"/>
    <w:basedOn w:val="a0"/>
    <w:uiPriority w:val="99"/>
    <w:unhideWhenUsed/>
    <w:rsid w:val="0071612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612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67B21"/>
    <w:rPr>
      <w:sz w:val="24"/>
      <w:szCs w:val="24"/>
    </w:rPr>
  </w:style>
  <w:style w:type="paragraph" w:customStyle="1" w:styleId="ConsPlusNormal">
    <w:name w:val="ConsPlusNormal"/>
    <w:rsid w:val="00E65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036F"/>
    <w:rPr>
      <w:rFonts w:ascii="Times New Roman" w:eastAsiaTheme="majorEastAsia" w:hAnsi="Times New Roman" w:cstheme="majorBidi"/>
      <w:color w:val="000000" w:themeColor="text1"/>
      <w:sz w:val="24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12036F"/>
    <w:pPr>
      <w:tabs>
        <w:tab w:val="center" w:pos="4677"/>
        <w:tab w:val="right" w:pos="9355"/>
      </w:tabs>
      <w:spacing w:line="240" w:lineRule="auto"/>
      <w:ind w:right="0"/>
    </w:pPr>
    <w:rPr>
      <w:rFonts w:eastAsia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203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auk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snauka.ru/" TargetMode="External"/><Relationship Id="rId12" Type="http://schemas.openxmlformats.org/officeDocument/2006/relationships/hyperlink" Target="http://www.gosprogram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isnau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snau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3961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26492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Ирошникова Мария Юрьевна</dc:creator>
  <cp:lastModifiedBy>Кокорев Олег Александрович</cp:lastModifiedBy>
  <cp:revision>16</cp:revision>
  <cp:lastPrinted>2019-02-04T13:22:00Z</cp:lastPrinted>
  <dcterms:created xsi:type="dcterms:W3CDTF">2021-06-10T09:00:00Z</dcterms:created>
  <dcterms:modified xsi:type="dcterms:W3CDTF">2024-10-01T16:39:00Z</dcterms:modified>
</cp:coreProperties>
</file>