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DA0F85" w:rsidRDefault="00FD4243" w:rsidP="00DA0F85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85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по конкурсу 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«Акселерация Ис</w:t>
      </w:r>
      <w:r w:rsidR="00DA0F85">
        <w:rPr>
          <w:rFonts w:ascii="Times New Roman" w:hAnsi="Times New Roman" w:cs="Times New Roman"/>
          <w:b/>
          <w:sz w:val="28"/>
          <w:szCs w:val="28"/>
        </w:rPr>
        <w:t>кусственный интеллект» (очередь</w:t>
      </w:r>
      <w:r w:rsidR="00DA0F8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II) (в рамках выполнения результата федерального пр</w:t>
      </w:r>
      <w:r w:rsidR="00DA0F85">
        <w:rPr>
          <w:rFonts w:ascii="Times New Roman" w:hAnsi="Times New Roman" w:cs="Times New Roman"/>
          <w:b/>
          <w:sz w:val="28"/>
          <w:szCs w:val="28"/>
        </w:rPr>
        <w:t>оекта «Искусственный интеллект»</w:t>
      </w:r>
      <w:r w:rsidR="00DA0F85">
        <w:rPr>
          <w:rFonts w:ascii="Times New Roman" w:hAnsi="Times New Roman" w:cs="Times New Roman"/>
          <w:b/>
          <w:sz w:val="28"/>
          <w:szCs w:val="28"/>
        </w:rPr>
        <w:br/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</w:t>
      </w:r>
      <w:r w:rsidR="00DA0F85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br/>
        <w:t xml:space="preserve">(прием заявок с 29 октября 2021 </w:t>
      </w:r>
      <w:r w:rsidR="00DA0F8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по 29 ноября 2021</w:t>
      </w:r>
      <w:r w:rsidR="00DA0F8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"/>
        <w:gridCol w:w="1813"/>
        <w:gridCol w:w="5148"/>
        <w:gridCol w:w="2551"/>
        <w:gridCol w:w="2270"/>
        <w:gridCol w:w="2181"/>
      </w:tblGrid>
      <w:tr w:rsidR="006133AD" w:rsidRPr="00DA0F85" w:rsidTr="006133AD">
        <w:trPr>
          <w:cantSplit/>
          <w:trHeight w:val="20"/>
          <w:tblHeader/>
          <w:jc w:val="center"/>
        </w:trPr>
        <w:tc>
          <w:tcPr>
            <w:tcW w:w="172" w:type="pct"/>
            <w:shd w:val="clear" w:color="auto" w:fill="auto"/>
            <w:vAlign w:val="center"/>
            <w:hideMark/>
          </w:tcPr>
          <w:p w:rsidR="006133AD" w:rsidRPr="00DA0F85" w:rsidRDefault="006133AD" w:rsidP="006133AD">
            <w:pPr>
              <w:tabs>
                <w:tab w:val="left" w:pos="64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6133AD" w:rsidRPr="00DA0F85" w:rsidRDefault="006133AD" w:rsidP="006133AD">
            <w:pPr>
              <w:tabs>
                <w:tab w:val="left" w:pos="64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80" w:type="pct"/>
            <w:shd w:val="clear" w:color="auto" w:fill="auto"/>
            <w:vAlign w:val="center"/>
            <w:hideMark/>
          </w:tcPr>
          <w:p w:rsidR="006133AD" w:rsidRPr="00DA0F85" w:rsidRDefault="006133AD" w:rsidP="006133AD">
            <w:pPr>
              <w:tabs>
                <w:tab w:val="left" w:pos="64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6133AD" w:rsidRPr="00DA0F85" w:rsidRDefault="006133AD" w:rsidP="006133AD">
            <w:pPr>
              <w:tabs>
                <w:tab w:val="left" w:pos="64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6133AD" w:rsidRPr="00DA0F85" w:rsidRDefault="006133AD" w:rsidP="006133AD">
            <w:pPr>
              <w:tabs>
                <w:tab w:val="left" w:pos="64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754" w:type="pct"/>
            <w:vAlign w:val="center"/>
          </w:tcPr>
          <w:p w:rsidR="006133AD" w:rsidRPr="00DA0F85" w:rsidRDefault="006133AD" w:rsidP="006133AD">
            <w:pPr>
              <w:tabs>
                <w:tab w:val="left" w:pos="64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6133AD" w:rsidRPr="00DA0F85" w:rsidTr="006133AD">
        <w:trPr>
          <w:cantSplit/>
          <w:trHeight w:val="20"/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6133AD" w:rsidRPr="00DA0F85" w:rsidRDefault="006133AD" w:rsidP="00DA0F8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АИИ-116925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решений по снижению социально значимых заболеваний на базе искусственного интеллекта для пользователей фитнес-браслетов и умных часов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Буднов Данила Андреевич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Алтайский край</w:t>
            </w:r>
          </w:p>
        </w:tc>
        <w:tc>
          <w:tcPr>
            <w:tcW w:w="754" w:type="pct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6133AD" w:rsidRPr="00DA0F85" w:rsidTr="006133AD">
        <w:trPr>
          <w:cantSplit/>
          <w:trHeight w:val="20"/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6133AD" w:rsidRPr="00DA0F85" w:rsidRDefault="006133AD" w:rsidP="00DA0F8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АИИ-117719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спортивного тренажера для контроля техники и синхронности спортивных упражнений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"ЦИФРОВАЯ ЛАБОРАТОРИЯ"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Иркутская обл</w:t>
            </w:r>
          </w:p>
        </w:tc>
        <w:tc>
          <w:tcPr>
            <w:tcW w:w="754" w:type="pct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6133AD" w:rsidRPr="00DA0F85" w:rsidTr="006133AD">
        <w:trPr>
          <w:cantSplit/>
          <w:trHeight w:val="20"/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6133AD" w:rsidRPr="00DA0F85" w:rsidRDefault="006133AD" w:rsidP="00DA0F8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АИИ-117790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модели анализа данных при обработке запросов пользователей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Корсунова Надежда Николаевна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754" w:type="pct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6133AD" w:rsidRPr="00DA0F85" w:rsidTr="006133AD">
        <w:trPr>
          <w:cantSplit/>
          <w:trHeight w:val="20"/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6133AD" w:rsidRPr="00DA0F85" w:rsidRDefault="006133AD" w:rsidP="00DA0F8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АИИ-117948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свойств композиций из сложных органических веществ и  разработка оптимальных рецептур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Ярослав Владимирович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Волгоградская обл</w:t>
            </w:r>
          </w:p>
        </w:tc>
        <w:tc>
          <w:tcPr>
            <w:tcW w:w="754" w:type="pct"/>
            <w:vAlign w:val="center"/>
          </w:tcPr>
          <w:p w:rsidR="006133AD" w:rsidRPr="00DA0F85" w:rsidRDefault="006133AD" w:rsidP="00DA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A86887" w:rsidRPr="004D5174" w:rsidRDefault="00A86887" w:rsidP="004D51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887" w:rsidRPr="004D5174" w:rsidSect="00DA0F8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16532F"/>
    <w:rsid w:val="002A2C97"/>
    <w:rsid w:val="00411FFD"/>
    <w:rsid w:val="004D5174"/>
    <w:rsid w:val="00505399"/>
    <w:rsid w:val="006133AD"/>
    <w:rsid w:val="0069791E"/>
    <w:rsid w:val="006F7BE3"/>
    <w:rsid w:val="0079610F"/>
    <w:rsid w:val="00857594"/>
    <w:rsid w:val="00871804"/>
    <w:rsid w:val="00883793"/>
    <w:rsid w:val="00923D6A"/>
    <w:rsid w:val="00A129B8"/>
    <w:rsid w:val="00A357E5"/>
    <w:rsid w:val="00A86887"/>
    <w:rsid w:val="00BA651F"/>
    <w:rsid w:val="00D32290"/>
    <w:rsid w:val="00DA0F85"/>
    <w:rsid w:val="00F33C13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67799-A843-4510-99C1-C373DCFA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5F6F-5D41-4CCE-80B0-CB29621E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Оксана Александровн</dc:creator>
  <cp:keywords/>
  <dc:description/>
  <cp:lastModifiedBy>Лышенко Андрей Владиленович</cp:lastModifiedBy>
  <cp:revision>10</cp:revision>
  <dcterms:created xsi:type="dcterms:W3CDTF">2021-09-21T12:39:00Z</dcterms:created>
  <dcterms:modified xsi:type="dcterms:W3CDTF">2021-12-15T10:24:00Z</dcterms:modified>
</cp:coreProperties>
</file>